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986E2">
      <w:pPr>
        <w:pStyle w:val="2"/>
        <w:autoSpaceDE/>
        <w:autoSpaceDN/>
        <w:bidi w:val="0"/>
        <w:spacing w:before="0" w:after="0"/>
        <w:ind w:left="0" w:right="0"/>
        <w:jc w:val="both"/>
        <w:outlineLvl w:val="0"/>
        <w:rPr>
          <w:rFonts w:hint="eastAsia" w:ascii="方正小标宋简体" w:hAnsi="方正小标宋简体" w:eastAsia="方正小标宋简体" w:cs="方正小标宋简体"/>
          <w:kern w:val="2"/>
          <w:sz w:val="36"/>
          <w:szCs w:val="36"/>
          <w:lang w:val="en-US" w:eastAsia="zh-CN" w:bidi="ar-SA"/>
        </w:rPr>
      </w:pPr>
      <w:bookmarkStart w:id="19" w:name="_GoBack"/>
      <w:bookmarkEnd w:id="19"/>
      <w:r>
        <w:rPr>
          <w:rFonts w:hint="eastAsia" w:ascii="方正仿宋简体" w:hAnsi="方正仿宋简体" w:eastAsia="方正仿宋简体" w:cs="Times New Roman"/>
          <w:sz w:val="32"/>
          <w:lang w:val="en-US" w:eastAsia="zh-CN"/>
        </w:rPr>
        <w:t>附件1：2026年安全生产月实验室安全教育活动方案</w:t>
      </w:r>
    </w:p>
    <w:p w14:paraId="602CD458">
      <w:pPr>
        <w:pStyle w:val="2"/>
        <w:autoSpaceDE/>
        <w:autoSpaceDN/>
        <w:bidi w:val="0"/>
        <w:spacing w:before="0" w:after="0"/>
        <w:ind w:left="0" w:right="0"/>
        <w:outlineLvl w:val="0"/>
        <w:rPr>
          <w:rFonts w:hint="eastAsia" w:ascii="方正小标宋简体" w:hAnsi="方正小标宋简体" w:eastAsia="方正小标宋简体" w:cs="方正小标宋简体"/>
          <w:kern w:val="2"/>
          <w:sz w:val="36"/>
          <w:szCs w:val="36"/>
          <w:lang w:val="en-US" w:eastAsia="zh-CN" w:bidi="ar-SA"/>
        </w:rPr>
      </w:pPr>
    </w:p>
    <w:p w14:paraId="3CC393C7">
      <w:pPr>
        <w:pStyle w:val="2"/>
        <w:autoSpaceDE/>
        <w:autoSpaceDN/>
        <w:bidi w:val="0"/>
        <w:spacing w:before="0" w:after="0"/>
        <w:ind w:left="0" w:right="0"/>
        <w:jc w:val="both"/>
        <w:outlineLvl w:val="0"/>
        <w:rPr>
          <w:rFonts w:hint="default"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附件1-1</w:t>
      </w:r>
    </w:p>
    <w:p w14:paraId="3B0AFD1B">
      <w:pPr>
        <w:pStyle w:val="2"/>
        <w:autoSpaceDE/>
        <w:autoSpaceDN/>
        <w:bidi w:val="0"/>
        <w:spacing w:before="0" w:after="0"/>
        <w:ind w:left="0" w:right="0"/>
        <w:outlineLvl w:val="0"/>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笔植安全之芽，共育实训之花</w:t>
      </w:r>
    </w:p>
    <w:p w14:paraId="50FF59C5">
      <w:pPr>
        <w:pStyle w:val="2"/>
        <w:autoSpaceDE/>
        <w:autoSpaceDN/>
        <w:bidi w:val="0"/>
        <w:spacing w:before="0" w:after="0"/>
        <w:ind w:left="0" w:right="0"/>
        <w:outlineLvl w:val="0"/>
        <w:rPr>
          <w:rFonts w:hint="default"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实验室安全征文大赛方案</w:t>
      </w:r>
    </w:p>
    <w:p w14:paraId="36DD578A">
      <w:pPr>
        <w:keepNext w:val="0"/>
        <w:keepLines w:val="0"/>
        <w:pageBreakBefore w:val="0"/>
        <w:widowControl w:val="0"/>
        <w:kinsoku/>
        <w:wordWrap/>
        <w:overflowPunct/>
        <w:topLinePunct w:val="0"/>
        <w:autoSpaceDE/>
        <w:autoSpaceDN/>
        <w:bidi w:val="0"/>
        <w:adjustRightInd/>
        <w:snapToGrid/>
        <w:spacing w:before="0" w:after="0" w:line="620" w:lineRule="exact"/>
        <w:ind w:left="-330" w:leftChars="-150" w:right="-330" w:rightChars="-150" w:firstLine="640" w:firstLineChars="200"/>
        <w:jc w:val="both"/>
        <w:textAlignment w:val="auto"/>
        <w:rPr>
          <w:rFonts w:hint="eastAsia" w:ascii="方正黑体简体" w:hAnsi="方正黑体简体" w:eastAsia="方正黑体简体" w:cs="方正黑体简体"/>
          <w:i w:val="0"/>
          <w:iCs w:val="0"/>
          <w:caps w:val="0"/>
          <w:color w:val="auto"/>
          <w:spacing w:val="0"/>
          <w:kern w:val="0"/>
          <w:sz w:val="32"/>
          <w:szCs w:val="32"/>
          <w:lang w:val="en-US" w:eastAsia="zh-CN" w:bidi="ar"/>
        </w:rPr>
      </w:pPr>
      <w:r>
        <w:rPr>
          <w:rFonts w:hint="eastAsia" w:ascii="方正黑体简体" w:hAnsi="方正黑体简体" w:eastAsia="方正黑体简体" w:cs="方正黑体简体"/>
          <w:i w:val="0"/>
          <w:iCs w:val="0"/>
          <w:caps w:val="0"/>
          <w:color w:val="auto"/>
          <w:spacing w:val="0"/>
          <w:kern w:val="0"/>
          <w:sz w:val="32"/>
          <w:szCs w:val="32"/>
          <w:lang w:val="en-US" w:eastAsia="zh-CN" w:bidi="ar"/>
        </w:rPr>
        <w:t>一、活动主题</w:t>
      </w:r>
    </w:p>
    <w:p w14:paraId="56E4989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笔植安全之芽，共育实训之花</w:t>
      </w:r>
    </w:p>
    <w:p w14:paraId="519169C1">
      <w:pPr>
        <w:keepNext w:val="0"/>
        <w:keepLines w:val="0"/>
        <w:pageBreakBefore w:val="0"/>
        <w:widowControl w:val="0"/>
        <w:kinsoku/>
        <w:wordWrap/>
        <w:overflowPunct/>
        <w:topLinePunct w:val="0"/>
        <w:autoSpaceDE/>
        <w:autoSpaceDN/>
        <w:bidi w:val="0"/>
        <w:adjustRightInd/>
        <w:snapToGrid/>
        <w:spacing w:before="0" w:after="0" w:line="620" w:lineRule="exact"/>
        <w:ind w:left="-330" w:leftChars="-150" w:right="-330" w:rightChars="-150" w:firstLine="640" w:firstLineChars="200"/>
        <w:jc w:val="both"/>
        <w:textAlignment w:val="auto"/>
        <w:rPr>
          <w:rFonts w:hint="eastAsia" w:ascii="方正黑体简体" w:hAnsi="方正黑体简体" w:eastAsia="方正黑体简体" w:cs="方正黑体简体"/>
          <w:i w:val="0"/>
          <w:iCs w:val="0"/>
          <w:caps w:val="0"/>
          <w:color w:val="auto"/>
          <w:spacing w:val="0"/>
          <w:kern w:val="0"/>
          <w:sz w:val="32"/>
          <w:szCs w:val="32"/>
          <w:lang w:val="en-US" w:eastAsia="zh-CN" w:bidi="ar"/>
        </w:rPr>
      </w:pPr>
      <w:r>
        <w:rPr>
          <w:rFonts w:hint="eastAsia" w:ascii="方正黑体简体" w:hAnsi="方正黑体简体" w:eastAsia="方正黑体简体" w:cs="方正黑体简体"/>
          <w:i w:val="0"/>
          <w:iCs w:val="0"/>
          <w:caps w:val="0"/>
          <w:color w:val="auto"/>
          <w:spacing w:val="0"/>
          <w:kern w:val="0"/>
          <w:sz w:val="32"/>
          <w:szCs w:val="32"/>
          <w:lang w:val="en-US" w:eastAsia="zh-CN" w:bidi="ar"/>
        </w:rPr>
        <w:t>二、活动时间</w:t>
      </w:r>
    </w:p>
    <w:p w14:paraId="00B7F30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2026年5月6日至2026年6月10日</w:t>
      </w:r>
    </w:p>
    <w:p w14:paraId="77916A31">
      <w:pPr>
        <w:keepNext w:val="0"/>
        <w:keepLines w:val="0"/>
        <w:pageBreakBefore w:val="0"/>
        <w:widowControl w:val="0"/>
        <w:kinsoku/>
        <w:wordWrap/>
        <w:overflowPunct/>
        <w:topLinePunct w:val="0"/>
        <w:autoSpaceDE/>
        <w:autoSpaceDN/>
        <w:bidi w:val="0"/>
        <w:adjustRightInd/>
        <w:snapToGrid/>
        <w:spacing w:before="0" w:after="0" w:line="620" w:lineRule="exact"/>
        <w:ind w:left="-330" w:leftChars="-150" w:right="-330" w:rightChars="-150" w:firstLine="640" w:firstLineChars="200"/>
        <w:jc w:val="both"/>
        <w:textAlignment w:val="auto"/>
        <w:rPr>
          <w:rFonts w:hint="eastAsia" w:ascii="方正黑体简体" w:hAnsi="方正黑体简体" w:eastAsia="方正黑体简体" w:cs="方正黑体简体"/>
          <w:i w:val="0"/>
          <w:iCs w:val="0"/>
          <w:caps w:val="0"/>
          <w:color w:val="auto"/>
          <w:spacing w:val="0"/>
          <w:kern w:val="0"/>
          <w:sz w:val="32"/>
          <w:szCs w:val="32"/>
          <w:lang w:val="en-US" w:eastAsia="zh-CN" w:bidi="ar"/>
        </w:rPr>
      </w:pPr>
      <w:r>
        <w:rPr>
          <w:rFonts w:hint="eastAsia" w:ascii="方正黑体简体" w:hAnsi="方正黑体简体" w:eastAsia="方正黑体简体" w:cs="方正黑体简体"/>
          <w:i w:val="0"/>
          <w:iCs w:val="0"/>
          <w:caps w:val="0"/>
          <w:color w:val="auto"/>
          <w:spacing w:val="0"/>
          <w:kern w:val="0"/>
          <w:sz w:val="32"/>
          <w:szCs w:val="32"/>
          <w:lang w:val="en-US" w:eastAsia="zh-CN" w:bidi="ar"/>
        </w:rPr>
        <w:t>三、活动地点</w:t>
      </w:r>
    </w:p>
    <w:p w14:paraId="3F2BDA2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线上征集</w:t>
      </w:r>
    </w:p>
    <w:p w14:paraId="0AA71A76">
      <w:pPr>
        <w:keepNext w:val="0"/>
        <w:keepLines w:val="0"/>
        <w:pageBreakBefore w:val="0"/>
        <w:widowControl w:val="0"/>
        <w:kinsoku/>
        <w:wordWrap/>
        <w:overflowPunct/>
        <w:topLinePunct w:val="0"/>
        <w:autoSpaceDE/>
        <w:autoSpaceDN/>
        <w:bidi w:val="0"/>
        <w:adjustRightInd/>
        <w:snapToGrid/>
        <w:spacing w:before="0" w:after="0" w:line="620" w:lineRule="exact"/>
        <w:ind w:left="-330" w:leftChars="-150" w:right="-330" w:rightChars="-150" w:firstLine="640" w:firstLineChars="200"/>
        <w:jc w:val="both"/>
        <w:textAlignment w:val="auto"/>
        <w:rPr>
          <w:rFonts w:hint="eastAsia" w:ascii="方正黑体简体" w:hAnsi="方正黑体简体" w:eastAsia="方正黑体简体" w:cs="方正黑体简体"/>
          <w:i w:val="0"/>
          <w:iCs w:val="0"/>
          <w:caps w:val="0"/>
          <w:color w:val="auto"/>
          <w:spacing w:val="0"/>
          <w:kern w:val="0"/>
          <w:sz w:val="32"/>
          <w:szCs w:val="32"/>
          <w:lang w:val="en-US" w:eastAsia="zh-CN" w:bidi="ar"/>
        </w:rPr>
      </w:pPr>
      <w:r>
        <w:rPr>
          <w:rFonts w:hint="eastAsia" w:ascii="方正黑体简体" w:hAnsi="方正黑体简体" w:eastAsia="方正黑体简体" w:cs="方正黑体简体"/>
          <w:i w:val="0"/>
          <w:iCs w:val="0"/>
          <w:caps w:val="0"/>
          <w:color w:val="auto"/>
          <w:spacing w:val="0"/>
          <w:kern w:val="0"/>
          <w:sz w:val="32"/>
          <w:szCs w:val="32"/>
          <w:lang w:val="en-US" w:eastAsia="zh-CN" w:bidi="ar"/>
        </w:rPr>
        <w:t>四、开展形式</w:t>
      </w:r>
    </w:p>
    <w:p w14:paraId="0516744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线上征集与作品收集：5月6日至5月15日，通过官网平台、宣传海报发布征集信息，参赛者通过官方邮箱投递作品。</w:t>
      </w:r>
    </w:p>
    <w:p w14:paraId="6389099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评选颁奖：5月18日至5月24日组织教师对作品进行评选，选出优胜者，颁发证书与奖品。</w:t>
      </w:r>
    </w:p>
    <w:p w14:paraId="3706FF4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线上展示：6月3日后在图文信息中心、文法学院等微信公众号/小红书平台展示优秀作品。</w:t>
      </w:r>
    </w:p>
    <w:p w14:paraId="6DA0D338">
      <w:pPr>
        <w:keepNext w:val="0"/>
        <w:keepLines w:val="0"/>
        <w:pageBreakBefore w:val="0"/>
        <w:widowControl w:val="0"/>
        <w:kinsoku/>
        <w:wordWrap/>
        <w:overflowPunct/>
        <w:topLinePunct w:val="0"/>
        <w:autoSpaceDE/>
        <w:autoSpaceDN/>
        <w:bidi w:val="0"/>
        <w:adjustRightInd/>
        <w:snapToGrid/>
        <w:spacing w:before="0" w:after="0" w:line="620" w:lineRule="exact"/>
        <w:ind w:left="-330" w:leftChars="-150" w:right="-330" w:rightChars="-150" w:firstLine="640" w:firstLineChars="200"/>
        <w:jc w:val="both"/>
        <w:textAlignment w:val="auto"/>
        <w:rPr>
          <w:rFonts w:hint="eastAsia" w:ascii="方正黑体简体" w:hAnsi="方正黑体简体" w:eastAsia="方正黑体简体" w:cs="方正黑体简体"/>
          <w:i w:val="0"/>
          <w:iCs w:val="0"/>
          <w:caps w:val="0"/>
          <w:color w:val="auto"/>
          <w:spacing w:val="0"/>
          <w:kern w:val="0"/>
          <w:sz w:val="32"/>
          <w:szCs w:val="32"/>
          <w:lang w:val="en-US" w:eastAsia="zh-CN" w:bidi="ar"/>
        </w:rPr>
      </w:pPr>
      <w:r>
        <w:rPr>
          <w:rFonts w:hint="eastAsia" w:ascii="方正黑体简体" w:hAnsi="方正黑体简体" w:eastAsia="方正黑体简体" w:cs="方正黑体简体"/>
          <w:i w:val="0"/>
          <w:iCs w:val="0"/>
          <w:caps w:val="0"/>
          <w:color w:val="auto"/>
          <w:spacing w:val="0"/>
          <w:kern w:val="0"/>
          <w:sz w:val="32"/>
          <w:szCs w:val="32"/>
          <w:lang w:val="en-US" w:eastAsia="zh-CN" w:bidi="ar"/>
        </w:rPr>
        <w:t>五、活动对象</w:t>
      </w:r>
    </w:p>
    <w:p w14:paraId="1993B0E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成都文理学院全体学生</w:t>
      </w:r>
    </w:p>
    <w:p w14:paraId="47D48733">
      <w:pPr>
        <w:keepNext w:val="0"/>
        <w:keepLines w:val="0"/>
        <w:pageBreakBefore w:val="0"/>
        <w:widowControl w:val="0"/>
        <w:kinsoku/>
        <w:wordWrap/>
        <w:overflowPunct/>
        <w:topLinePunct w:val="0"/>
        <w:autoSpaceDE/>
        <w:autoSpaceDN/>
        <w:bidi w:val="0"/>
        <w:adjustRightInd/>
        <w:snapToGrid/>
        <w:spacing w:before="0" w:after="0" w:line="620" w:lineRule="exact"/>
        <w:ind w:left="-330" w:leftChars="-150" w:right="-330" w:rightChars="-150" w:firstLine="640" w:firstLineChars="200"/>
        <w:jc w:val="both"/>
        <w:textAlignment w:val="auto"/>
        <w:rPr>
          <w:rFonts w:hint="eastAsia" w:ascii="方正黑体简体" w:hAnsi="方正黑体简体" w:eastAsia="方正黑体简体" w:cs="方正黑体简体"/>
          <w:i w:val="0"/>
          <w:iCs w:val="0"/>
          <w:caps w:val="0"/>
          <w:color w:val="auto"/>
          <w:spacing w:val="0"/>
          <w:kern w:val="0"/>
          <w:sz w:val="32"/>
          <w:szCs w:val="32"/>
          <w:lang w:val="en-US" w:eastAsia="zh-CN" w:bidi="ar"/>
        </w:rPr>
      </w:pPr>
      <w:bookmarkStart w:id="0" w:name="_Toc9042"/>
      <w:bookmarkStart w:id="1" w:name="_Toc27281"/>
      <w:r>
        <w:rPr>
          <w:rFonts w:hint="eastAsia" w:ascii="方正黑体简体" w:hAnsi="方正黑体简体" w:eastAsia="方正黑体简体" w:cs="方正黑体简体"/>
          <w:i w:val="0"/>
          <w:iCs w:val="0"/>
          <w:caps w:val="0"/>
          <w:color w:val="auto"/>
          <w:spacing w:val="0"/>
          <w:kern w:val="0"/>
          <w:sz w:val="32"/>
          <w:szCs w:val="32"/>
          <w:lang w:val="en-US" w:eastAsia="zh-CN" w:bidi="ar"/>
        </w:rPr>
        <w:t>六、主要内容</w:t>
      </w:r>
    </w:p>
    <w:p w14:paraId="44D1B20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为提高师生对校园实验室安全的关注，提升广大师生安全意识和素养，强化实验室安全使用规范，挖掘和宣传实验室安全管理的先进经验和典型案例，成都文理学院文法学院联合图文信息中心拟举办第三届实验室安全征文大赛。</w:t>
      </w:r>
    </w:p>
    <w:p w14:paraId="2F29609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参赛者需围绕“实验室安全”为主题，结合实际进行创作并在规定时间内向指定官方邮箱投稿。大文法教学实训中心负责收集、整理作品、进行初审，并选出25%的作品提交评委老师复审。初审的主要目的是审核参赛作品的真实性和可读性，主题是否切合，淘汰不合格作品，对于不合格但是特别优秀的作品交留评委老师审查处理。比赛本着公平、公正的原则，初步评选出25%的作品交由评委老师按照评选标准进行评分，最终评选出一、二、三等奖以及优秀奖。赛后将在官方公众号展示优秀作品。</w:t>
      </w:r>
    </w:p>
    <w:p w14:paraId="2DA7D0F0">
      <w:pPr>
        <w:keepNext w:val="0"/>
        <w:keepLines w:val="0"/>
        <w:pageBreakBefore w:val="0"/>
        <w:widowControl w:val="0"/>
        <w:kinsoku/>
        <w:wordWrap/>
        <w:overflowPunct/>
        <w:topLinePunct w:val="0"/>
        <w:autoSpaceDE/>
        <w:autoSpaceDN/>
        <w:bidi w:val="0"/>
        <w:adjustRightInd/>
        <w:snapToGrid/>
        <w:spacing w:before="0" w:after="0" w:line="620" w:lineRule="exact"/>
        <w:ind w:left="-330" w:leftChars="-150" w:right="-330" w:rightChars="-150" w:firstLine="640" w:firstLineChars="200"/>
        <w:jc w:val="both"/>
        <w:textAlignment w:val="auto"/>
        <w:rPr>
          <w:rFonts w:hint="eastAsia" w:ascii="方正黑体简体" w:hAnsi="方正黑体简体" w:eastAsia="方正黑体简体" w:cs="方正黑体简体"/>
          <w:i w:val="0"/>
          <w:iCs w:val="0"/>
          <w:caps w:val="0"/>
          <w:color w:val="auto"/>
          <w:spacing w:val="0"/>
          <w:kern w:val="0"/>
          <w:sz w:val="32"/>
          <w:szCs w:val="32"/>
          <w:lang w:val="en-US" w:eastAsia="zh-CN" w:bidi="ar"/>
        </w:rPr>
      </w:pPr>
      <w:r>
        <w:rPr>
          <w:rFonts w:hint="eastAsia" w:ascii="方正黑体简体" w:hAnsi="方正黑体简体" w:eastAsia="方正黑体简体" w:cs="方正黑体简体"/>
          <w:i w:val="0"/>
          <w:iCs w:val="0"/>
          <w:caps w:val="0"/>
          <w:color w:val="auto"/>
          <w:spacing w:val="0"/>
          <w:kern w:val="0"/>
          <w:sz w:val="32"/>
          <w:szCs w:val="32"/>
          <w:lang w:val="en-US" w:eastAsia="zh-CN" w:bidi="ar"/>
        </w:rPr>
        <w:t>七、征文要求</w:t>
      </w:r>
      <w:bookmarkEnd w:id="0"/>
      <w:bookmarkEnd w:id="1"/>
    </w:p>
    <w:p w14:paraId="3DAF8FF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楷体简体" w:hAnsi="方正楷体简体" w:eastAsia="方正楷体简体" w:cs="方正楷体简体"/>
          <w:kern w:val="2"/>
          <w:sz w:val="32"/>
          <w:szCs w:val="24"/>
          <w:lang w:val="en-US" w:eastAsia="zh-CN" w:bidi="ar-SA"/>
        </w:rPr>
      </w:pPr>
      <w:r>
        <w:rPr>
          <w:rFonts w:hint="eastAsia" w:ascii="方正楷体简体" w:hAnsi="方正楷体简体" w:eastAsia="方正楷体简体" w:cs="方正楷体简体"/>
          <w:kern w:val="2"/>
          <w:sz w:val="32"/>
          <w:szCs w:val="24"/>
          <w:lang w:val="en-US" w:eastAsia="zh-CN" w:bidi="ar-SA"/>
        </w:rPr>
        <w:t>（一）内容应围绕但不限于以下题材进行撰写</w:t>
      </w:r>
    </w:p>
    <w:p w14:paraId="7037C60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1.</w:t>
      </w:r>
      <w:r>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t>实验室安全的重要性：描述实验室安全对师生</w:t>
      </w: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w:t>
      </w:r>
      <w:r>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t>对学校教学科研工作的重要性。</w:t>
      </w:r>
    </w:p>
    <w:p w14:paraId="77E064F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2.实验室</w:t>
      </w:r>
      <w:r>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t>安全管理制度和规范：</w:t>
      </w: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结合学校实际阐述关于学校实验室安全管理制度和规范的建议。</w:t>
      </w:r>
    </w:p>
    <w:p w14:paraId="1494F14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3.实验室</w:t>
      </w:r>
      <w:r>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t>安全事故案例及预防措施：列举实验室安全事故案例，提出预防措施和管理</w:t>
      </w: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建议</w:t>
      </w:r>
      <w:r>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t>。</w:t>
      </w:r>
    </w:p>
    <w:p w14:paraId="6458667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4.实验室</w:t>
      </w:r>
      <w:r>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t>安全宣传工作：</w:t>
      </w: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有关实验室安全宣传方面的建议或想法。</w:t>
      </w:r>
    </w:p>
    <w:p w14:paraId="5EF3EB3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楷体简体" w:hAnsi="方正楷体简体" w:eastAsia="方正楷体简体" w:cs="方正楷体简体"/>
          <w:kern w:val="2"/>
          <w:sz w:val="32"/>
          <w:szCs w:val="24"/>
          <w:lang w:val="en-US" w:eastAsia="zh-CN" w:bidi="ar-SA"/>
        </w:rPr>
      </w:pPr>
      <w:r>
        <w:rPr>
          <w:rFonts w:hint="eastAsia" w:ascii="方正楷体简体" w:hAnsi="方正楷体简体" w:eastAsia="方正楷体简体" w:cs="方正楷体简体"/>
          <w:kern w:val="2"/>
          <w:sz w:val="32"/>
          <w:szCs w:val="24"/>
          <w:lang w:val="en-US" w:eastAsia="zh-CN" w:bidi="ar-SA"/>
        </w:rPr>
        <w:t>（二）征文格式要求</w:t>
      </w:r>
    </w:p>
    <w:p w14:paraId="3BD2690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1.题目自拟，体裁不限。文章内容需真实、健康、切合主题。如有抄袭，一经核实，将取消参赛资格。</w:t>
      </w:r>
    </w:p>
    <w:p w14:paraId="74EB267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2.字数800至1500字（诗歌体裁除外，且行数不超过30行）。</w:t>
      </w:r>
    </w:p>
    <w:p w14:paraId="5D35D4E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3.全文查重率与AIGC总体疑似度不得超过40%。</w:t>
      </w:r>
    </w:p>
    <w:p w14:paraId="0011B63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4.电子档格式要求</w:t>
      </w:r>
    </w:p>
    <w:p w14:paraId="2575F6B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bookmarkStart w:id="2" w:name="_Toc12532"/>
      <w:bookmarkStart w:id="3" w:name="_Toc4882"/>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文章标题：二号黑体加粗、居中，若文章含有副标题，则使用四号仿宋加粗</w:t>
      </w:r>
      <w:bookmarkEnd w:id="2"/>
      <w:bookmarkEnd w:id="3"/>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w:t>
      </w:r>
    </w:p>
    <w:p w14:paraId="076B583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正文：四号仿宋体；</w:t>
      </w:r>
    </w:p>
    <w:p w14:paraId="05067DE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段落：首行缩进 2 个字符；</w:t>
      </w:r>
    </w:p>
    <w:p w14:paraId="427A634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间距：单倍行间距；</w:t>
      </w:r>
    </w:p>
    <w:p w14:paraId="49C73C9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纸张：A4、纵向；</w:t>
      </w:r>
    </w:p>
    <w:p w14:paraId="107413B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页边距：默认值（上下为2.54 厘米，左右为 3.17厘米)。</w:t>
      </w:r>
    </w:p>
    <w:p w14:paraId="7D63940B">
      <w:pPr>
        <w:keepNext w:val="0"/>
        <w:keepLines w:val="0"/>
        <w:pageBreakBefore w:val="0"/>
        <w:widowControl w:val="0"/>
        <w:kinsoku/>
        <w:wordWrap/>
        <w:overflowPunct/>
        <w:topLinePunct w:val="0"/>
        <w:autoSpaceDE/>
        <w:autoSpaceDN/>
        <w:bidi w:val="0"/>
        <w:adjustRightInd/>
        <w:snapToGrid/>
        <w:spacing w:before="0" w:after="0" w:line="620" w:lineRule="exact"/>
        <w:ind w:left="-330" w:leftChars="-150" w:right="-330" w:rightChars="-150" w:firstLine="640" w:firstLineChars="200"/>
        <w:jc w:val="both"/>
        <w:textAlignment w:val="auto"/>
        <w:rPr>
          <w:rFonts w:hint="eastAsia" w:ascii="方正黑体简体" w:hAnsi="方正黑体简体" w:eastAsia="方正黑体简体" w:cs="方正黑体简体"/>
          <w:i w:val="0"/>
          <w:iCs w:val="0"/>
          <w:caps w:val="0"/>
          <w:color w:val="auto"/>
          <w:spacing w:val="0"/>
          <w:kern w:val="0"/>
          <w:sz w:val="32"/>
          <w:szCs w:val="32"/>
          <w:lang w:val="en-US" w:eastAsia="zh-CN" w:bidi="ar"/>
        </w:rPr>
      </w:pPr>
      <w:bookmarkStart w:id="4" w:name="_Toc9330"/>
      <w:bookmarkStart w:id="5" w:name="_Toc14653"/>
      <w:r>
        <w:rPr>
          <w:rFonts w:hint="eastAsia" w:ascii="方正黑体简体" w:hAnsi="方正黑体简体" w:eastAsia="方正黑体简体" w:cs="方正黑体简体"/>
          <w:i w:val="0"/>
          <w:iCs w:val="0"/>
          <w:caps w:val="0"/>
          <w:color w:val="auto"/>
          <w:spacing w:val="0"/>
          <w:kern w:val="0"/>
          <w:sz w:val="32"/>
          <w:szCs w:val="32"/>
          <w:lang w:val="en-US" w:eastAsia="zh-CN" w:bidi="ar"/>
        </w:rPr>
        <w:t>八、征集方式</w:t>
      </w:r>
      <w:bookmarkEnd w:id="4"/>
      <w:bookmarkEnd w:id="5"/>
    </w:p>
    <w:p w14:paraId="346C022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left"/>
        <w:textAlignment w:val="auto"/>
        <w:rPr>
          <w:rFonts w:hint="eastAsia" w:ascii="方正仿宋简体" w:hAnsi="方正仿宋简体" w:eastAsia="方正仿宋简体" w:cs="仿宋"/>
          <w:b w:val="0"/>
          <w:bCs w:val="0"/>
          <w:i w:val="0"/>
          <w:iCs w:val="0"/>
          <w:caps w:val="0"/>
          <w:color w:val="111111"/>
          <w:spacing w:val="0"/>
          <w:kern w:val="0"/>
          <w:sz w:val="32"/>
          <w:szCs w:val="30"/>
          <w:shd w:val="clear" w:color="auto" w:fill="FFFFFF"/>
          <w:lang w:val="en-US" w:eastAsia="zh-CN" w:bidi="ar"/>
        </w:rPr>
      </w:pPr>
      <w:r>
        <w:rPr>
          <w:rFonts w:hint="eastAsia"/>
          <w:b w:val="0"/>
          <w:bCs w:val="0"/>
          <w:sz w:val="28"/>
          <w:szCs w:val="28"/>
          <w:lang w:val="en-US" w:eastAsia="zh-CN"/>
        </w:rPr>
        <w:t xml:space="preserve">   </w:t>
      </w:r>
      <w:r>
        <w:rPr>
          <w:rFonts w:hint="eastAsia" w:ascii="方正仿宋简体" w:hAnsi="方正仿宋简体" w:eastAsia="方正仿宋简体" w:cs="仿宋"/>
          <w:b w:val="0"/>
          <w:bCs w:val="0"/>
          <w:i w:val="0"/>
          <w:iCs w:val="0"/>
          <w:caps w:val="0"/>
          <w:color w:val="111111"/>
          <w:spacing w:val="0"/>
          <w:kern w:val="0"/>
          <w:sz w:val="32"/>
          <w:szCs w:val="30"/>
          <w:shd w:val="clear" w:color="auto" w:fill="FFFFFF"/>
          <w:lang w:val="en-US" w:eastAsia="zh-CN" w:bidi="ar"/>
        </w:rPr>
        <w:t>每篇文章内部的最后一页需标注好学院、专业、班级、姓名以及联系方式，并在规定时间内以电子版形式将作品与报名表（附件）打包发送至邮箱（cdwlxysys@163.com），作品文件命名为：姓名+题目+联系方式，邮件标题命名为：姓名+题目+联系方式，逾期不予接收。经审核评选出获奖作品后，</w:t>
      </w:r>
      <w:bookmarkStart w:id="6" w:name="_Toc16321"/>
      <w:bookmarkStart w:id="7" w:name="_Toc7710"/>
      <w:r>
        <w:rPr>
          <w:rFonts w:hint="eastAsia" w:ascii="方正仿宋简体" w:hAnsi="方正仿宋简体" w:eastAsia="方正仿宋简体" w:cs="仿宋"/>
          <w:b w:val="0"/>
          <w:bCs w:val="0"/>
          <w:i w:val="0"/>
          <w:iCs w:val="0"/>
          <w:caps w:val="0"/>
          <w:color w:val="111111"/>
          <w:spacing w:val="0"/>
          <w:kern w:val="0"/>
          <w:sz w:val="32"/>
          <w:szCs w:val="30"/>
          <w:shd w:val="clear" w:color="auto" w:fill="FFFFFF"/>
          <w:lang w:val="en-US" w:eastAsia="zh-CN" w:bidi="ar"/>
        </w:rPr>
        <w:t>再由获奖者提交word档与纸质档（附上签名）。</w:t>
      </w:r>
    </w:p>
    <w:p w14:paraId="0D3773D4">
      <w:pPr>
        <w:keepNext w:val="0"/>
        <w:keepLines w:val="0"/>
        <w:pageBreakBefore w:val="0"/>
        <w:widowControl w:val="0"/>
        <w:kinsoku/>
        <w:wordWrap/>
        <w:overflowPunct/>
        <w:topLinePunct w:val="0"/>
        <w:autoSpaceDE/>
        <w:autoSpaceDN/>
        <w:bidi w:val="0"/>
        <w:adjustRightInd/>
        <w:snapToGrid/>
        <w:spacing w:before="0" w:after="0" w:line="620" w:lineRule="exact"/>
        <w:ind w:left="-330" w:leftChars="-150" w:right="-330" w:rightChars="-150" w:firstLine="640" w:firstLineChars="200"/>
        <w:jc w:val="both"/>
        <w:textAlignment w:val="auto"/>
        <w:rPr>
          <w:rFonts w:hint="eastAsia" w:ascii="方正黑体简体" w:hAnsi="方正黑体简体" w:eastAsia="方正黑体简体" w:cs="方正黑体简体"/>
          <w:i w:val="0"/>
          <w:iCs w:val="0"/>
          <w:caps w:val="0"/>
          <w:color w:val="auto"/>
          <w:spacing w:val="0"/>
          <w:kern w:val="0"/>
          <w:sz w:val="32"/>
          <w:szCs w:val="32"/>
          <w:lang w:val="en-US" w:eastAsia="zh-CN" w:bidi="ar"/>
        </w:rPr>
      </w:pPr>
      <w:r>
        <w:rPr>
          <w:rFonts w:hint="eastAsia" w:ascii="方正黑体简体" w:hAnsi="方正黑体简体" w:eastAsia="方正黑体简体" w:cs="方正黑体简体"/>
          <w:i w:val="0"/>
          <w:iCs w:val="0"/>
          <w:caps w:val="0"/>
          <w:color w:val="auto"/>
          <w:spacing w:val="0"/>
          <w:kern w:val="0"/>
          <w:sz w:val="32"/>
          <w:szCs w:val="32"/>
          <w:lang w:val="en-US" w:eastAsia="zh-CN" w:bidi="ar"/>
        </w:rPr>
        <w:t>九、奖项设置</w:t>
      </w:r>
      <w:bookmarkEnd w:id="6"/>
      <w:bookmarkEnd w:id="7"/>
    </w:p>
    <w:p w14:paraId="1F35786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（一）一等奖：1名，奖品+荣誉证书</w:t>
      </w:r>
    </w:p>
    <w:p w14:paraId="2691A26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（二）二等奖：2名，奖品+荣誉证书</w:t>
      </w:r>
    </w:p>
    <w:p w14:paraId="5DB0CC1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（三）三等奖：3名，奖品+荣誉证书</w:t>
      </w:r>
    </w:p>
    <w:p w14:paraId="4E743DA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（四）优秀奖：4名，奖品+荣誉证书</w:t>
      </w:r>
    </w:p>
    <w:p w14:paraId="541199D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若有疑问请发送邮件至邮箱：cdwlxysys@163.com。</w:t>
      </w:r>
    </w:p>
    <w:p w14:paraId="75F0723A">
      <w:pPr>
        <w:keepNext w:val="0"/>
        <w:keepLines w:val="0"/>
        <w:pageBreakBefore w:val="0"/>
        <w:widowControl w:val="0"/>
        <w:kinsoku/>
        <w:wordWrap/>
        <w:overflowPunct/>
        <w:topLinePunct w:val="0"/>
        <w:autoSpaceDE/>
        <w:autoSpaceDN/>
        <w:bidi w:val="0"/>
        <w:adjustRightInd/>
        <w:snapToGrid/>
        <w:spacing w:before="0" w:after="0" w:line="620" w:lineRule="exact"/>
        <w:ind w:left="-330" w:leftChars="-150" w:right="-330" w:rightChars="-150" w:firstLine="640" w:firstLineChars="200"/>
        <w:jc w:val="both"/>
        <w:textAlignment w:val="auto"/>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bookmarkStart w:id="8" w:name="_Toc31841"/>
      <w:bookmarkStart w:id="9" w:name="_Toc30022"/>
      <w:r>
        <w:rPr>
          <w:rFonts w:hint="eastAsia" w:ascii="方正黑体简体" w:hAnsi="方正黑体简体" w:eastAsia="方正黑体简体" w:cs="方正黑体简体"/>
          <w:i w:val="0"/>
          <w:iCs w:val="0"/>
          <w:caps w:val="0"/>
          <w:color w:val="auto"/>
          <w:spacing w:val="0"/>
          <w:kern w:val="0"/>
          <w:sz w:val="32"/>
          <w:szCs w:val="32"/>
          <w:lang w:val="en-US" w:eastAsia="zh-CN" w:bidi="ar"/>
        </w:rPr>
        <w:t>十、评分细则</w:t>
      </w:r>
      <w:bookmarkEnd w:id="8"/>
      <w:bookmarkEnd w:id="9"/>
    </w:p>
    <w:p w14:paraId="2EDA54F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（一）</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内容（</w:t>
      </w: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35</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分）</w:t>
      </w:r>
    </w:p>
    <w:p w14:paraId="2B59848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 xml:space="preserve">  </w:t>
      </w: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1.投稿作品审题立意准确</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（1</w:t>
      </w: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5</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分）</w:t>
      </w:r>
    </w:p>
    <w:p w14:paraId="478C1D7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 xml:space="preserve">  </w:t>
      </w: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2.材料丰富，形象丰满，意境深远</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（10分）</w:t>
      </w:r>
    </w:p>
    <w:p w14:paraId="6E9440A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 xml:space="preserve">  </w:t>
      </w: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3.贴近生活、有真情实感</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（10分）</w:t>
      </w:r>
    </w:p>
    <w:p w14:paraId="5EF7016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（二）</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结构和逻辑（30分）</w:t>
      </w:r>
    </w:p>
    <w:p w14:paraId="350A5AF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 xml:space="preserve">  </w:t>
      </w: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1.</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文章结构清晰、条理分明（10分）</w:t>
      </w:r>
    </w:p>
    <w:p w14:paraId="2C1ED5E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 xml:space="preserve">  </w:t>
      </w: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2.</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逻辑严谨，论据充分，论证合理（10分）</w:t>
      </w:r>
    </w:p>
    <w:p w14:paraId="282964F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 xml:space="preserve">  </w:t>
      </w: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3.</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文章观点鲜明，表达方式简洁明了（10分）</w:t>
      </w:r>
    </w:p>
    <w:p w14:paraId="277EB72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（三）</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语言表达（20分）</w:t>
      </w:r>
    </w:p>
    <w:p w14:paraId="2CEFF44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 xml:space="preserve">  </w:t>
      </w: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1.</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用词准确、生动，语言流畅、通顺（10分）</w:t>
      </w:r>
    </w:p>
    <w:p w14:paraId="5476DC8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 xml:space="preserve">  2.</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善于运用修辞手法，文采斐然（10分）</w:t>
      </w:r>
    </w:p>
    <w:p w14:paraId="067E352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（四）</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创新与实用性（1</w:t>
      </w: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5</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分）</w:t>
      </w:r>
    </w:p>
    <w:p w14:paraId="036545B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 xml:space="preserve">  </w:t>
      </w: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1.见解新颖，构思新巧，有个人独到之处</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（5分）</w:t>
      </w:r>
    </w:p>
    <w:p w14:paraId="71DD690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 xml:space="preserve"> </w:t>
      </w: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 xml:space="preserve"> 2.透过现象深入本质，揭示原因，观点具有启发作用</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w:t>
      </w: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10</w:t>
      </w: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分）</w:t>
      </w:r>
    </w:p>
    <w:p w14:paraId="390619A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t>总分：100分</w:t>
      </w:r>
    </w:p>
    <w:p w14:paraId="7168DC91">
      <w:pPr>
        <w:keepNext w:val="0"/>
        <w:keepLines w:val="0"/>
        <w:pageBreakBefore w:val="0"/>
        <w:widowControl w:val="0"/>
        <w:numPr>
          <w:ilvl w:val="0"/>
          <w:numId w:val="1"/>
        </w:numPr>
        <w:kinsoku/>
        <w:wordWrap/>
        <w:overflowPunct/>
        <w:topLinePunct w:val="0"/>
        <w:autoSpaceDE/>
        <w:autoSpaceDN/>
        <w:bidi w:val="0"/>
        <w:adjustRightInd/>
        <w:snapToGrid/>
        <w:spacing w:before="0" w:after="0" w:line="620" w:lineRule="exact"/>
        <w:ind w:left="-330" w:leftChars="-150" w:right="-330" w:rightChars="-150" w:firstLine="640" w:firstLineChars="200"/>
        <w:jc w:val="both"/>
        <w:textAlignment w:val="auto"/>
        <w:rPr>
          <w:rFonts w:hint="eastAsia" w:ascii="方正黑体简体" w:hAnsi="方正黑体简体" w:eastAsia="方正黑体简体" w:cs="方正黑体简体"/>
          <w:i w:val="0"/>
          <w:iCs w:val="0"/>
          <w:caps w:val="0"/>
          <w:color w:val="auto"/>
          <w:spacing w:val="0"/>
          <w:kern w:val="0"/>
          <w:sz w:val="32"/>
          <w:szCs w:val="32"/>
          <w:lang w:val="en-US" w:eastAsia="zh-CN" w:bidi="ar"/>
        </w:rPr>
      </w:pPr>
      <w:r>
        <w:rPr>
          <w:rFonts w:hint="eastAsia" w:ascii="方正黑体简体" w:hAnsi="方正黑体简体" w:eastAsia="方正黑体简体" w:cs="方正黑体简体"/>
          <w:i w:val="0"/>
          <w:iCs w:val="0"/>
          <w:caps w:val="0"/>
          <w:color w:val="auto"/>
          <w:spacing w:val="0"/>
          <w:kern w:val="0"/>
          <w:sz w:val="32"/>
          <w:szCs w:val="32"/>
          <w:lang w:val="en-US" w:eastAsia="zh-CN" w:bidi="ar"/>
        </w:rPr>
        <w:t>其他说明</w:t>
      </w:r>
    </w:p>
    <w:p w14:paraId="4168702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（一）参加活动的作品一律不予退还，作者享有署名权，主办方享有使用权和处置权。</w:t>
      </w:r>
    </w:p>
    <w:p w14:paraId="2F5B0D5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（二）凡投稿者被发现有代写等弄虚作假的行为，一经核实，一律取消参赛资格，并予以通报。</w:t>
      </w:r>
    </w:p>
    <w:p w14:paraId="0F0F303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（三）大赛最终解释权归成都文理学院图文信息中心与文法学院所有。</w:t>
      </w:r>
    </w:p>
    <w:p w14:paraId="734D6AB8">
      <w:pP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br w:type="page"/>
      </w:r>
    </w:p>
    <w:p w14:paraId="367FA0AB">
      <w:pPr>
        <w:pStyle w:val="2"/>
        <w:autoSpaceDE/>
        <w:autoSpaceDN/>
        <w:bidi w:val="0"/>
        <w:spacing w:before="0" w:after="0"/>
        <w:ind w:left="0" w:right="0"/>
        <w:jc w:val="both"/>
        <w:outlineLvl w:val="0"/>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小标宋简体" w:hAnsi="方正小标宋简体" w:eastAsia="方正小标宋简体" w:cs="方正小标宋简体"/>
          <w:kern w:val="2"/>
          <w:sz w:val="36"/>
          <w:szCs w:val="36"/>
          <w:lang w:val="en-US" w:eastAsia="zh-CN" w:bidi="ar-SA"/>
        </w:rPr>
        <w:t>附件1-2</w:t>
      </w:r>
    </w:p>
    <w:p w14:paraId="4ABAFB79">
      <w:pPr>
        <w:pStyle w:val="3"/>
        <w:bidi w:val="0"/>
        <w:rPr>
          <w:rFonts w:hint="eastAsia"/>
          <w:lang w:val="en-US" w:eastAsia="zh-CN"/>
        </w:rPr>
      </w:pPr>
      <w:bookmarkStart w:id="10" w:name="_Toc19856"/>
      <w:r>
        <w:rPr>
          <w:rFonts w:hint="eastAsia"/>
          <w:lang w:val="en-US" w:eastAsia="zh-CN"/>
        </w:rPr>
        <w:t>“实验无小事，安全画中行”</w:t>
      </w:r>
      <w:bookmarkEnd w:id="10"/>
    </w:p>
    <w:p w14:paraId="601A08BE">
      <w:pPr>
        <w:pStyle w:val="3"/>
        <w:bidi w:val="0"/>
        <w:rPr>
          <w:rFonts w:hint="eastAsia"/>
          <w:lang w:val="en-US" w:eastAsia="zh-CN"/>
        </w:rPr>
      </w:pPr>
      <w:bookmarkStart w:id="11" w:name="_Toc14565"/>
      <w:r>
        <w:rPr>
          <w:rFonts w:hint="eastAsia"/>
          <w:lang w:val="en-US" w:eastAsia="zh-CN"/>
        </w:rPr>
        <w:t>实验室安全宣传海报创意设计大赛</w:t>
      </w:r>
      <w:bookmarkEnd w:id="11"/>
    </w:p>
    <w:p w14:paraId="50EBFCA4">
      <w:pPr>
        <w:pStyle w:val="4"/>
        <w:bidi w:val="0"/>
        <w:rPr>
          <w:rFonts w:hint="eastAsia"/>
          <w:lang w:val="en-US" w:eastAsia="zh-CN"/>
        </w:rPr>
      </w:pPr>
      <w:r>
        <w:rPr>
          <w:rFonts w:hint="eastAsia"/>
          <w:lang w:val="en-US" w:eastAsia="zh-CN"/>
        </w:rPr>
        <w:t>一、活动目的</w:t>
      </w:r>
    </w:p>
    <w:p w14:paraId="2E6CEA3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rPr>
      </w:pPr>
      <w:r>
        <w:rPr>
          <w:rFonts w:hint="eastAsia" w:ascii="方正仿宋简体" w:hAnsi="方正仿宋简体" w:eastAsia="方正仿宋简体" w:cs="仿宋"/>
          <w:b w:val="0"/>
          <w:bCs w:val="0"/>
          <w:i w:val="0"/>
          <w:iCs w:val="0"/>
          <w:caps w:val="0"/>
          <w:color w:val="111111"/>
          <w:spacing w:val="0"/>
          <w:sz w:val="32"/>
          <w:szCs w:val="30"/>
          <w:shd w:val="clear" w:color="auto" w:fill="FFFFFF"/>
        </w:rPr>
        <w:t>为强化实验室安全意识，普及实验室安全知识，</w:t>
      </w: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提升全校学生的安全防范意识和自我保护能力，</w:t>
      </w:r>
      <w:r>
        <w:rPr>
          <w:rFonts w:hint="eastAsia" w:ascii="方正仿宋简体" w:hAnsi="方正仿宋简体" w:eastAsia="方正仿宋简体" w:cs="仿宋"/>
          <w:b w:val="0"/>
          <w:bCs w:val="0"/>
          <w:i w:val="0"/>
          <w:iCs w:val="0"/>
          <w:caps w:val="0"/>
          <w:color w:val="111111"/>
          <w:spacing w:val="0"/>
          <w:sz w:val="32"/>
          <w:szCs w:val="30"/>
          <w:shd w:val="clear" w:color="auto" w:fill="FFFFFF"/>
        </w:rPr>
        <w:t>营造良好的实验室安全文化氛围，</w:t>
      </w: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特此</w:t>
      </w:r>
      <w:r>
        <w:rPr>
          <w:rFonts w:hint="eastAsia" w:ascii="方正仿宋简体" w:hAnsi="方正仿宋简体" w:eastAsia="方正仿宋简体" w:cs="仿宋"/>
          <w:b w:val="0"/>
          <w:bCs w:val="0"/>
          <w:i w:val="0"/>
          <w:iCs w:val="0"/>
          <w:caps w:val="0"/>
          <w:color w:val="111111"/>
          <w:spacing w:val="0"/>
          <w:sz w:val="32"/>
          <w:szCs w:val="30"/>
          <w:shd w:val="clear" w:color="auto" w:fill="FFFFFF"/>
        </w:rPr>
        <w:t>举办实验室安全宣传海报创意设计大赛及展览活动，鼓励广大师生通过手绘或电脑制作的形式，创作富有创意和教育意义的实验室安全海报，以生动形象的方式展现实验室安全的重要性，提高师生对实验室安全的重视程度和自我保护能力。</w:t>
      </w:r>
      <w:r>
        <w:rPr>
          <w:rFonts w:hint="eastAsia" w:ascii="方正仿宋简体" w:hAnsi="方正仿宋简体" w:eastAsia="方正仿宋简体" w:cs="仿宋"/>
          <w:b w:val="0"/>
          <w:sz w:val="32"/>
          <w:szCs w:val="30"/>
          <w:lang w:val="en-US" w:eastAsia="zh-CN"/>
        </w:rPr>
        <w:t>此次大赛由图文信息中心主办，运动与健康实训中心、美术与设计实训中心、信息工程实训中心、大数据与智能财务实验实训中心承办。现将有关事项通知如下：</w:t>
      </w:r>
    </w:p>
    <w:p w14:paraId="66BAB42C">
      <w:pPr>
        <w:pStyle w:val="4"/>
        <w:bidi w:val="0"/>
        <w:rPr>
          <w:rFonts w:hint="eastAsia"/>
          <w:lang w:val="en-US" w:eastAsia="zh-CN"/>
        </w:rPr>
      </w:pPr>
      <w:r>
        <w:rPr>
          <w:rFonts w:hint="eastAsia"/>
          <w:lang w:val="en-US" w:eastAsia="zh-CN"/>
        </w:rPr>
        <w:t>二、活动基本信息</w:t>
      </w:r>
    </w:p>
    <w:p w14:paraId="6CE885C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（一）活动时间</w:t>
      </w:r>
    </w:p>
    <w:p w14:paraId="08754C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（1）作品征集：2026年5月6日至2026年5月20日</w:t>
      </w:r>
    </w:p>
    <w:p w14:paraId="3AF733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（2）学院评审：2026年5月20日至2026年5月26日</w:t>
      </w:r>
    </w:p>
    <w:p w14:paraId="386F0B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（3）学校评审：2026年5月27日至2026年5月29日</w:t>
      </w:r>
    </w:p>
    <w:p w14:paraId="139FB0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（二）参赛人员：</w:t>
      </w: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全校师生</w:t>
      </w:r>
    </w:p>
    <w:p w14:paraId="3A2DFE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（三）主办单位：</w:t>
      </w:r>
      <w:r>
        <w:rPr>
          <w:rFonts w:hint="eastAsia" w:ascii="方正仿宋简体" w:hAnsi="方正仿宋简体" w:eastAsia="方正仿宋简体" w:cs="仿宋"/>
          <w:b w:val="0"/>
          <w:sz w:val="32"/>
          <w:szCs w:val="30"/>
          <w:lang w:val="en-US" w:eastAsia="zh-CN"/>
        </w:rPr>
        <w:t>图文信息中心</w:t>
      </w:r>
    </w:p>
    <w:p w14:paraId="38C42E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（四）承办单位：</w:t>
      </w:r>
      <w:r>
        <w:rPr>
          <w:rFonts w:hint="eastAsia" w:ascii="方正仿宋简体" w:hAnsi="方正仿宋简体" w:eastAsia="方正仿宋简体" w:cs="仿宋"/>
          <w:b w:val="0"/>
          <w:sz w:val="32"/>
          <w:szCs w:val="30"/>
          <w:lang w:val="en-US" w:eastAsia="zh-CN"/>
        </w:rPr>
        <w:t>运动与健康实训中心、美术与设计实训中心、信息工程实训中心、大数据与智能财务实验实训中心</w:t>
      </w:r>
    </w:p>
    <w:p w14:paraId="6EE938EC">
      <w:pPr>
        <w:pStyle w:val="4"/>
        <w:bidi w:val="0"/>
        <w:rPr>
          <w:rFonts w:hint="eastAsia"/>
          <w:lang w:val="en-US" w:eastAsia="zh-CN"/>
        </w:rPr>
      </w:pPr>
      <w:r>
        <w:rPr>
          <w:rFonts w:hint="eastAsia"/>
          <w:lang w:val="en-US" w:eastAsia="zh-CN"/>
        </w:rPr>
        <w:t>三、海报创作主题</w:t>
      </w:r>
    </w:p>
    <w:p w14:paraId="17DEF9F3">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rPr>
      </w:pPr>
      <w:r>
        <w:rPr>
          <w:rFonts w:hint="eastAsia" w:ascii="方正仿宋简体" w:hAnsi="方正仿宋简体" w:eastAsia="方正仿宋简体" w:cs="仿宋"/>
          <w:b w:val="0"/>
          <w:sz w:val="32"/>
          <w:szCs w:val="30"/>
        </w:rPr>
        <w:t>本次大赛的</w:t>
      </w:r>
      <w:r>
        <w:rPr>
          <w:rFonts w:hint="eastAsia" w:ascii="方正仿宋简体" w:hAnsi="方正仿宋简体" w:eastAsia="方正仿宋简体" w:cs="仿宋"/>
          <w:b w:val="0"/>
          <w:sz w:val="32"/>
          <w:szCs w:val="30"/>
          <w:lang w:val="en-US" w:eastAsia="zh-CN"/>
        </w:rPr>
        <w:t>海报</w:t>
      </w:r>
      <w:r>
        <w:rPr>
          <w:rFonts w:hint="eastAsia" w:ascii="方正仿宋简体" w:hAnsi="方正仿宋简体" w:eastAsia="方正仿宋简体" w:cs="仿宋"/>
          <w:b w:val="0"/>
          <w:sz w:val="32"/>
          <w:szCs w:val="30"/>
        </w:rPr>
        <w:t>创作主题为“实验无小事，安全画中行”。</w:t>
      </w:r>
      <w:r>
        <w:rPr>
          <w:rFonts w:hint="eastAsia" w:ascii="方正仿宋简体" w:hAnsi="方正仿宋简体" w:eastAsia="方正仿宋简体" w:cs="仿宋"/>
          <w:b w:val="0"/>
          <w:sz w:val="32"/>
          <w:szCs w:val="30"/>
          <w:lang w:val="en-US" w:eastAsia="zh-CN"/>
        </w:rPr>
        <w:t>海报创作</w:t>
      </w:r>
      <w:r>
        <w:rPr>
          <w:rFonts w:hint="eastAsia" w:ascii="方正仿宋简体" w:hAnsi="方正仿宋简体" w:eastAsia="方正仿宋简体" w:cs="仿宋"/>
          <w:b w:val="0"/>
          <w:sz w:val="32"/>
          <w:szCs w:val="30"/>
        </w:rPr>
        <w:t>需从实验室安全的角度出发，</w:t>
      </w:r>
      <w:r>
        <w:rPr>
          <w:rFonts w:hint="eastAsia" w:ascii="方正仿宋简体" w:hAnsi="方正仿宋简体" w:eastAsia="方正仿宋简体" w:cs="仿宋"/>
          <w:b w:val="0"/>
          <w:sz w:val="32"/>
          <w:szCs w:val="30"/>
          <w:lang w:val="en-US" w:eastAsia="zh-CN"/>
        </w:rPr>
        <w:t>包括风险警示、防护规范、应急处理等</w:t>
      </w:r>
      <w:r>
        <w:rPr>
          <w:rFonts w:hint="eastAsia" w:ascii="方正仿宋简体" w:hAnsi="方正仿宋简体" w:eastAsia="方正仿宋简体" w:cs="仿宋"/>
          <w:b w:val="0"/>
          <w:sz w:val="32"/>
          <w:szCs w:val="30"/>
          <w:lang w:eastAsia="zh-CN"/>
        </w:rPr>
        <w:t>。</w:t>
      </w:r>
      <w:r>
        <w:rPr>
          <w:rFonts w:hint="eastAsia" w:ascii="方正仿宋简体" w:hAnsi="方正仿宋简体" w:eastAsia="方正仿宋简体" w:cs="仿宋"/>
          <w:b w:val="0"/>
          <w:sz w:val="32"/>
          <w:szCs w:val="30"/>
          <w:lang w:val="en-US" w:eastAsia="zh-CN"/>
        </w:rPr>
        <w:t>海报设计需</w:t>
      </w:r>
      <w:r>
        <w:rPr>
          <w:rFonts w:hint="eastAsia" w:ascii="方正仿宋简体" w:hAnsi="方正仿宋简体" w:eastAsia="方正仿宋简体" w:cs="仿宋"/>
          <w:b w:val="0"/>
          <w:sz w:val="32"/>
          <w:szCs w:val="30"/>
          <w:lang w:eastAsia="zh-CN"/>
        </w:rPr>
        <w:t>主题明确，寓意深刻。</w:t>
      </w:r>
      <w:r>
        <w:rPr>
          <w:rFonts w:hint="eastAsia" w:ascii="方正仿宋简体" w:hAnsi="方正仿宋简体" w:eastAsia="方正仿宋简体" w:cs="仿宋"/>
          <w:b w:val="0"/>
          <w:sz w:val="32"/>
          <w:szCs w:val="30"/>
          <w:lang w:val="en-US" w:eastAsia="zh-CN"/>
        </w:rPr>
        <w:t>海报设计</w:t>
      </w:r>
      <w:r>
        <w:rPr>
          <w:rFonts w:hint="eastAsia" w:ascii="方正仿宋简体" w:hAnsi="方正仿宋简体" w:eastAsia="方正仿宋简体" w:cs="仿宋"/>
          <w:b w:val="0"/>
          <w:sz w:val="32"/>
          <w:szCs w:val="30"/>
          <w:lang w:eastAsia="zh-CN"/>
        </w:rPr>
        <w:t>要求</w:t>
      </w:r>
      <w:r>
        <w:rPr>
          <w:rFonts w:hint="eastAsia" w:ascii="方正仿宋简体" w:hAnsi="方正仿宋简体" w:eastAsia="方正仿宋简体" w:cs="仿宋"/>
          <w:b w:val="0"/>
          <w:sz w:val="32"/>
          <w:szCs w:val="30"/>
          <w:lang w:val="en-US" w:eastAsia="zh-CN"/>
        </w:rPr>
        <w:t>色彩明亮、醒目</w:t>
      </w:r>
      <w:r>
        <w:rPr>
          <w:rFonts w:hint="eastAsia" w:ascii="方正仿宋简体" w:hAnsi="方正仿宋简体" w:eastAsia="方正仿宋简体" w:cs="仿宋"/>
          <w:b w:val="0"/>
          <w:sz w:val="32"/>
          <w:szCs w:val="30"/>
          <w:lang w:eastAsia="zh-CN"/>
        </w:rPr>
        <w:t>，</w:t>
      </w:r>
      <w:r>
        <w:rPr>
          <w:rFonts w:hint="eastAsia" w:ascii="方正仿宋简体" w:hAnsi="方正仿宋简体" w:eastAsia="方正仿宋简体" w:cs="仿宋"/>
          <w:b w:val="0"/>
          <w:sz w:val="32"/>
          <w:szCs w:val="30"/>
          <w:lang w:val="en-US" w:eastAsia="zh-CN"/>
        </w:rPr>
        <w:t>表意简洁、明确，整体风格和内容阳光向上，不得隐含非主流要素。作品必须原创，严禁模仿、抄袭，AI技术生成的海报无效。</w:t>
      </w:r>
      <w:r>
        <w:rPr>
          <w:rFonts w:hint="eastAsia" w:ascii="方正仿宋简体" w:hAnsi="方正仿宋简体" w:eastAsia="方正仿宋简体" w:cs="仿宋"/>
          <w:b w:val="0"/>
          <w:bCs w:val="0"/>
          <w:i w:val="0"/>
          <w:iCs w:val="0"/>
          <w:caps w:val="0"/>
          <w:color w:val="111111"/>
          <w:spacing w:val="0"/>
          <w:sz w:val="32"/>
          <w:szCs w:val="30"/>
          <w:shd w:val="clear" w:color="auto" w:fill="FFFFFF"/>
        </w:rPr>
        <w:t>如有侵权行为，一经发现将取消参赛资格。</w:t>
      </w:r>
    </w:p>
    <w:p w14:paraId="641BEDC4">
      <w:pPr>
        <w:pStyle w:val="4"/>
        <w:bidi w:val="0"/>
        <w:rPr>
          <w:rFonts w:hint="eastAsia"/>
          <w:lang w:val="en-US" w:eastAsia="zh-CN"/>
        </w:rPr>
      </w:pPr>
      <w:r>
        <w:rPr>
          <w:rFonts w:hint="eastAsia"/>
          <w:lang w:val="en-US" w:eastAsia="zh-CN"/>
        </w:rPr>
        <w:t>四、优秀作品提报要求</w:t>
      </w:r>
    </w:p>
    <w:p w14:paraId="7DFFFF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auto"/>
          <w:spacing w:val="0"/>
          <w:sz w:val="32"/>
          <w:szCs w:val="30"/>
          <w:highlight w:val="none"/>
          <w:shd w:val="clear" w:color="auto" w:fill="FFFFFF"/>
          <w:lang w:val="en-US" w:eastAsia="zh-CN"/>
        </w:rPr>
      </w:pPr>
      <w:r>
        <w:rPr>
          <w:rFonts w:hint="eastAsia" w:ascii="方正仿宋简体" w:hAnsi="方正仿宋简体" w:eastAsia="方正仿宋简体" w:cs="仿宋"/>
          <w:b w:val="0"/>
          <w:bCs w:val="0"/>
          <w:i w:val="0"/>
          <w:iCs w:val="0"/>
          <w:caps w:val="0"/>
          <w:color w:val="auto"/>
          <w:spacing w:val="0"/>
          <w:sz w:val="32"/>
          <w:szCs w:val="30"/>
          <w:highlight w:val="none"/>
          <w:shd w:val="clear" w:color="auto" w:fill="FFFFFF"/>
          <w:lang w:val="en-US" w:eastAsia="zh-CN"/>
        </w:rPr>
        <w:t>各学院评审后，将优秀作品提报至图文信息中心。优秀作品推送形式统一为电子稿，格式为jpg文件，单张图片大小不超过30M，手绘作品需要将作品扫描。优秀电子版作品请以学院的名义统一发送至邮箱：cdcastw@163.com，联系人：汤老师，联系地址：图书馆3楼302。提交模式统一为文件压缩包，命名方式为：xx学院优秀海报作品合集。作品</w:t>
      </w:r>
      <w:r>
        <w:rPr>
          <w:rFonts w:hint="eastAsia" w:ascii="方正仿宋简体" w:hAnsi="方正仿宋简体" w:eastAsia="方正仿宋简体" w:cs="仿宋"/>
          <w:b w:val="0"/>
          <w:bCs w:val="0"/>
          <w:i w:val="0"/>
          <w:iCs w:val="0"/>
          <w:caps w:val="0"/>
          <w:color w:val="auto"/>
          <w:spacing w:val="0"/>
          <w:sz w:val="32"/>
          <w:szCs w:val="30"/>
          <w:highlight w:val="none"/>
          <w:shd w:val="clear" w:color="auto" w:fill="auto"/>
          <w:lang w:val="en-US" w:eastAsia="zh-CN"/>
        </w:rPr>
        <w:t>海报</w:t>
      </w:r>
      <w:r>
        <w:rPr>
          <w:rFonts w:hint="eastAsia" w:ascii="方正仿宋简体" w:hAnsi="方正仿宋简体" w:eastAsia="方正仿宋简体" w:cs="仿宋"/>
          <w:b w:val="0"/>
          <w:bCs w:val="0"/>
          <w:i w:val="0"/>
          <w:iCs w:val="0"/>
          <w:caps w:val="0"/>
          <w:color w:val="auto"/>
          <w:spacing w:val="0"/>
          <w:sz w:val="32"/>
          <w:szCs w:val="30"/>
          <w:highlight w:val="none"/>
          <w:shd w:val="clear" w:color="auto" w:fill="auto"/>
        </w:rPr>
        <w:t>尺寸</w:t>
      </w:r>
      <w:r>
        <w:rPr>
          <w:rFonts w:hint="eastAsia" w:ascii="方正仿宋简体" w:hAnsi="方正仿宋简体" w:eastAsia="方正仿宋简体" w:cs="仿宋"/>
          <w:b w:val="0"/>
          <w:bCs w:val="0"/>
          <w:i w:val="0"/>
          <w:iCs w:val="0"/>
          <w:caps w:val="0"/>
          <w:color w:val="auto"/>
          <w:spacing w:val="0"/>
          <w:sz w:val="32"/>
          <w:szCs w:val="30"/>
          <w:highlight w:val="none"/>
          <w:shd w:val="clear" w:color="auto" w:fill="auto"/>
          <w:lang w:val="en-US" w:eastAsia="zh-CN"/>
        </w:rPr>
        <w:t>为A3（420mm×297mm）</w:t>
      </w:r>
      <w:r>
        <w:rPr>
          <w:rFonts w:hint="eastAsia" w:ascii="方正仿宋简体" w:hAnsi="方正仿宋简体" w:eastAsia="方正仿宋简体" w:cs="仿宋"/>
          <w:b w:val="0"/>
          <w:bCs w:val="0"/>
          <w:i w:val="0"/>
          <w:iCs w:val="0"/>
          <w:caps w:val="0"/>
          <w:color w:val="auto"/>
          <w:spacing w:val="0"/>
          <w:sz w:val="32"/>
          <w:szCs w:val="30"/>
          <w:highlight w:val="none"/>
          <w:shd w:val="clear" w:color="auto" w:fill="FFFFFF"/>
        </w:rPr>
        <w:t>，分辨率</w:t>
      </w:r>
      <w:r>
        <w:rPr>
          <w:rFonts w:hint="eastAsia" w:ascii="方正仿宋简体" w:hAnsi="方正仿宋简体" w:eastAsia="方正仿宋简体" w:cs="仿宋"/>
          <w:b w:val="0"/>
          <w:bCs w:val="0"/>
          <w:i w:val="0"/>
          <w:iCs w:val="0"/>
          <w:caps w:val="0"/>
          <w:color w:val="auto"/>
          <w:spacing w:val="0"/>
          <w:sz w:val="32"/>
          <w:szCs w:val="30"/>
          <w:highlight w:val="none"/>
          <w:shd w:val="clear" w:color="auto" w:fill="FFFFFF"/>
          <w:lang w:val="en-US" w:eastAsia="zh-CN"/>
        </w:rPr>
        <w:t>大于等于</w:t>
      </w:r>
      <w:r>
        <w:rPr>
          <w:rFonts w:hint="eastAsia" w:ascii="方正仿宋简体" w:hAnsi="方正仿宋简体" w:eastAsia="方正仿宋简体" w:cs="仿宋"/>
          <w:b w:val="0"/>
          <w:bCs w:val="0"/>
          <w:i w:val="0"/>
          <w:iCs w:val="0"/>
          <w:caps w:val="0"/>
          <w:color w:val="auto"/>
          <w:spacing w:val="0"/>
          <w:sz w:val="32"/>
          <w:szCs w:val="30"/>
          <w:highlight w:val="none"/>
          <w:shd w:val="clear" w:color="auto" w:fill="FFFFFF"/>
        </w:rPr>
        <w:t>300</w:t>
      </w:r>
      <w:r>
        <w:rPr>
          <w:rFonts w:hint="eastAsia" w:ascii="方正仿宋简体" w:hAnsi="方正仿宋简体" w:eastAsia="方正仿宋简体" w:cs="仿宋"/>
          <w:b w:val="0"/>
          <w:bCs w:val="0"/>
          <w:i w:val="0"/>
          <w:iCs w:val="0"/>
          <w:caps w:val="0"/>
          <w:color w:val="auto"/>
          <w:spacing w:val="0"/>
          <w:sz w:val="32"/>
          <w:szCs w:val="30"/>
          <w:highlight w:val="none"/>
          <w:shd w:val="clear" w:color="auto" w:fill="FFFFFF"/>
          <w:lang w:val="en-US" w:eastAsia="zh-CN"/>
        </w:rPr>
        <w:t>p</w:t>
      </w:r>
      <w:r>
        <w:rPr>
          <w:rFonts w:hint="eastAsia" w:ascii="方正仿宋简体" w:hAnsi="方正仿宋简体" w:eastAsia="方正仿宋简体" w:cs="仿宋"/>
          <w:b w:val="0"/>
          <w:bCs w:val="0"/>
          <w:i w:val="0"/>
          <w:iCs w:val="0"/>
          <w:caps w:val="0"/>
          <w:color w:val="auto"/>
          <w:spacing w:val="0"/>
          <w:sz w:val="32"/>
          <w:szCs w:val="30"/>
          <w:highlight w:val="none"/>
          <w:shd w:val="clear" w:color="auto" w:fill="FFFFFF"/>
        </w:rPr>
        <w:t>pi，</w:t>
      </w:r>
      <w:r>
        <w:rPr>
          <w:rFonts w:hint="eastAsia" w:ascii="方正仿宋简体" w:hAnsi="方正仿宋简体" w:eastAsia="方正仿宋简体" w:cs="仿宋"/>
          <w:b w:val="0"/>
          <w:bCs w:val="0"/>
          <w:i w:val="0"/>
          <w:iCs w:val="0"/>
          <w:caps w:val="0"/>
          <w:color w:val="auto"/>
          <w:spacing w:val="0"/>
          <w:sz w:val="32"/>
          <w:szCs w:val="30"/>
          <w:highlight w:val="none"/>
          <w:shd w:val="clear" w:color="auto" w:fill="FFFFFF"/>
          <w:lang w:val="en-US" w:eastAsia="zh-CN"/>
        </w:rPr>
        <w:t>横竖版均可。</w:t>
      </w:r>
    </w:p>
    <w:p w14:paraId="26B77A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t>所有优秀作品报送</w:t>
      </w:r>
      <w:r>
        <w:rPr>
          <w:rFonts w:hint="eastAsia" w:ascii="方正仿宋简体" w:hAnsi="方正仿宋简体" w:eastAsia="方正仿宋简体" w:cs="仿宋"/>
          <w:b w:val="0"/>
          <w:bCs w:val="0"/>
          <w:i w:val="0"/>
          <w:iCs w:val="0"/>
          <w:caps w:val="0"/>
          <w:color w:val="000000"/>
          <w:spacing w:val="0"/>
          <w:sz w:val="32"/>
          <w:szCs w:val="30"/>
          <w:shd w:val="clear" w:color="auto" w:fill="FFFFFF"/>
        </w:rPr>
        <w:t>截止时间：</w:t>
      </w:r>
      <w:r>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t>2026年5月26日。</w:t>
      </w:r>
    </w:p>
    <w:p w14:paraId="15CFFC33">
      <w:pPr>
        <w:pStyle w:val="4"/>
        <w:bidi w:val="0"/>
        <w:rPr>
          <w:rFonts w:hint="eastAsia"/>
          <w:lang w:val="en-US" w:eastAsia="zh-CN"/>
        </w:rPr>
      </w:pPr>
      <w:r>
        <w:rPr>
          <w:rFonts w:hint="eastAsia"/>
          <w:lang w:val="en-US" w:eastAsia="zh-CN"/>
        </w:rPr>
        <w:t>五、学校评审标准</w:t>
      </w:r>
    </w:p>
    <w:p w14:paraId="487A55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t>1.主题（40分）</w:t>
      </w:r>
    </w:p>
    <w:p w14:paraId="1D2647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t>海报主题鲜明，能正确反映成都文理学院实验室安全内容，体现本学科实验室特色。（20分）</w:t>
      </w:r>
    </w:p>
    <w:p w14:paraId="0285DB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t>实验室安全规范无常识性错误。（10分）</w:t>
      </w:r>
    </w:p>
    <w:p w14:paraId="4B1B4F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t>具有良好的宣传效果，以及教育效果，能够有效提升师生对成都文理学院实验室安全知识的了解和重视程度。（10分）</w:t>
      </w:r>
    </w:p>
    <w:p w14:paraId="73809DB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t>2.视觉效果（30分）</w:t>
      </w:r>
    </w:p>
    <w:p w14:paraId="697CEA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t>构图合理，色彩搭配协调，图文比例恰当，符合视觉传达规律。（15分）</w:t>
      </w:r>
    </w:p>
    <w:p w14:paraId="52AB9A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t>主次分明，突出海报主体。（15分）</w:t>
      </w:r>
    </w:p>
    <w:p w14:paraId="3F4D095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t>3.创新（30分）</w:t>
      </w:r>
    </w:p>
    <w:p w14:paraId="722CF8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t>以独特的角度展现实验室安全，采用新颖的设计手法和表达方式（20分）</w:t>
      </w:r>
    </w:p>
    <w:p w14:paraId="2ACD10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t>海报设计均为原创，严禁使用AI生成（10分）</w:t>
      </w:r>
    </w:p>
    <w:p w14:paraId="3366C606">
      <w:pPr>
        <w:pStyle w:val="4"/>
        <w:bidi w:val="0"/>
        <w:rPr>
          <w:rFonts w:hint="eastAsia"/>
          <w:lang w:val="en-US" w:eastAsia="zh-CN"/>
        </w:rPr>
      </w:pPr>
      <w:r>
        <w:rPr>
          <w:rFonts w:hint="eastAsia"/>
          <w:lang w:val="en-US" w:eastAsia="zh-CN"/>
        </w:rPr>
        <w:t>六、奖项设置</w:t>
      </w:r>
    </w:p>
    <w:p w14:paraId="7189D5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t>1.一等奖3名</w:t>
      </w:r>
    </w:p>
    <w:p w14:paraId="1A2D20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t>2.二等奖4名</w:t>
      </w:r>
    </w:p>
    <w:p w14:paraId="4A2412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t>3.三等奖6名</w:t>
      </w:r>
    </w:p>
    <w:p w14:paraId="494F2E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default" w:ascii="方正仿宋简体" w:hAnsi="方正仿宋简体" w:eastAsia="方正仿宋简体" w:cs="仿宋"/>
          <w:b w:val="0"/>
          <w:bCs w:val="0"/>
          <w:i w:val="0"/>
          <w:iCs w:val="0"/>
          <w:caps w:val="0"/>
          <w:color w:val="000000"/>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000000"/>
          <w:spacing w:val="0"/>
          <w:sz w:val="32"/>
          <w:szCs w:val="30"/>
          <w:shd w:val="clear" w:color="auto" w:fill="FFFFFF"/>
          <w:lang w:val="en-US" w:eastAsia="zh-CN"/>
        </w:rPr>
        <w:t>4.优秀奖若干名</w:t>
      </w:r>
    </w:p>
    <w:p w14:paraId="2ED82BE2">
      <w:pPr>
        <w:pStyle w:val="4"/>
        <w:bidi w:val="0"/>
        <w:rPr>
          <w:rFonts w:hint="eastAsia"/>
          <w:lang w:val="en-US" w:eastAsia="zh-CN"/>
        </w:rPr>
      </w:pPr>
      <w:r>
        <w:rPr>
          <w:rFonts w:hint="eastAsia"/>
          <w:lang w:val="en-US" w:eastAsia="zh-CN"/>
        </w:rPr>
        <w:t>七、其他事项</w:t>
      </w:r>
    </w:p>
    <w:p w14:paraId="792BCF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此次设计作品征集的作品权属作者本人所有，所有征集的作品不用于商业用途。活动组织方有对作品进行影印、结集出版、展览等权利。</w:t>
      </w:r>
    </w:p>
    <w:p w14:paraId="476C0150">
      <w:pP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br w:type="page"/>
      </w:r>
    </w:p>
    <w:p w14:paraId="088377B4">
      <w:pPr>
        <w:pStyle w:val="2"/>
        <w:autoSpaceDE/>
        <w:autoSpaceDN/>
        <w:bidi w:val="0"/>
        <w:spacing w:before="0" w:after="0"/>
        <w:ind w:left="0" w:right="0"/>
        <w:jc w:val="both"/>
        <w:outlineLvl w:val="0"/>
        <w:rPr>
          <w:rFonts w:hint="default" w:ascii="方正仿宋简体" w:hAnsi="方正仿宋简体" w:eastAsia="方正仿宋简体" w:cs="楷体"/>
          <w:b w:val="0"/>
          <w:bCs/>
          <w:i w:val="0"/>
          <w:iCs w:val="0"/>
          <w:caps w:val="0"/>
          <w:color w:val="111111"/>
          <w:spacing w:val="0"/>
          <w:sz w:val="32"/>
          <w:szCs w:val="30"/>
          <w:shd w:val="clear" w:color="auto" w:fill="FFFFFF"/>
          <w:lang w:val="en-US" w:eastAsia="zh-CN"/>
        </w:rPr>
      </w:pPr>
      <w:bookmarkStart w:id="12" w:name="_Toc14312"/>
      <w:r>
        <w:rPr>
          <w:rFonts w:hint="eastAsia" w:ascii="方正小标宋简体" w:hAnsi="方正小标宋简体" w:eastAsia="方正小标宋简体" w:cs="方正小标宋简体"/>
          <w:kern w:val="2"/>
          <w:sz w:val="36"/>
          <w:szCs w:val="36"/>
          <w:lang w:val="en-US" w:eastAsia="zh-CN" w:bidi="ar-SA"/>
        </w:rPr>
        <w:t>附件1-3</w:t>
      </w:r>
    </w:p>
    <w:p w14:paraId="43A30961">
      <w:pPr>
        <w:pStyle w:val="3"/>
        <w:bidi w:val="0"/>
        <w:rPr>
          <w:rFonts w:hint="eastAsia"/>
          <w:lang w:val="en-US" w:eastAsia="zh-CN"/>
        </w:rPr>
      </w:pPr>
      <w:r>
        <w:rPr>
          <w:rFonts w:hint="eastAsia"/>
          <w:lang w:val="en-US" w:eastAsia="zh-CN"/>
        </w:rPr>
        <w:t>“镜头讲安全，实验守底线”</w:t>
      </w:r>
      <w:bookmarkEnd w:id="12"/>
    </w:p>
    <w:p w14:paraId="314AD1D6">
      <w:pPr>
        <w:pStyle w:val="3"/>
        <w:bidi w:val="0"/>
        <w:rPr>
          <w:rFonts w:hint="default"/>
          <w:lang w:val="en-US" w:eastAsia="zh-CN"/>
        </w:rPr>
      </w:pPr>
      <w:bookmarkStart w:id="13" w:name="_Toc20677"/>
      <w:r>
        <w:rPr>
          <w:rFonts w:hint="eastAsia"/>
          <w:lang w:val="en-US" w:eastAsia="zh-CN"/>
        </w:rPr>
        <w:t>实验室安全微视频创作大赛</w:t>
      </w:r>
      <w:bookmarkEnd w:id="13"/>
    </w:p>
    <w:p w14:paraId="0453A7F9">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方正仿宋简体"/>
          <w:b w:val="0"/>
          <w:bCs/>
          <w:sz w:val="32"/>
          <w:szCs w:val="30"/>
          <w:lang w:val="en-US" w:eastAsia="zh-CN"/>
        </w:rPr>
      </w:pPr>
    </w:p>
    <w:p w14:paraId="73B0B0D1">
      <w:pPr>
        <w:keepNext w:val="0"/>
        <w:keepLines w:val="0"/>
        <w:pageBreakBefore w:val="0"/>
        <w:widowControl w:val="0"/>
        <w:kinsoku/>
        <w:wordWrap/>
        <w:overflowPunct/>
        <w:topLinePunct w:val="0"/>
        <w:autoSpaceDE/>
        <w:autoSpaceDN/>
        <w:bidi w:val="0"/>
        <w:adjustRightInd/>
        <w:snapToGrid/>
        <w:spacing w:line="620" w:lineRule="exact"/>
        <w:ind w:left="-330" w:leftChars="-150" w:right="-330" w:rightChars="-150" w:firstLine="640" w:firstLineChars="200"/>
        <w:textAlignment w:val="auto"/>
        <w:rPr>
          <w:rFonts w:hint="eastAsia" w:ascii="方正黑体简体" w:hAnsi="方正黑体简体" w:eastAsia="方正黑体简体" w:cs="方正黑体简体"/>
          <w:i w:val="0"/>
          <w:iCs w:val="0"/>
          <w:caps w:val="0"/>
          <w:color w:val="auto"/>
          <w:spacing w:val="0"/>
          <w:kern w:val="0"/>
          <w:sz w:val="32"/>
          <w:szCs w:val="32"/>
          <w:lang w:val="en-US" w:eastAsia="zh-CN" w:bidi="ar"/>
        </w:rPr>
      </w:pPr>
      <w:r>
        <w:rPr>
          <w:rFonts w:hint="eastAsia" w:ascii="方正黑体简体" w:hAnsi="方正黑体简体" w:eastAsia="方正黑体简体" w:cs="方正黑体简体"/>
          <w:i w:val="0"/>
          <w:iCs w:val="0"/>
          <w:caps w:val="0"/>
          <w:color w:val="auto"/>
          <w:spacing w:val="0"/>
          <w:kern w:val="0"/>
          <w:sz w:val="32"/>
          <w:szCs w:val="32"/>
          <w:lang w:val="en-US" w:eastAsia="zh-CN" w:bidi="ar"/>
        </w:rPr>
        <w:t>一、活动背景与目的</w:t>
      </w:r>
    </w:p>
    <w:p w14:paraId="444A232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rPr>
        <w:t>为响应高等教育结合现代智能AI时代的追求，增强全校师生的实验室安全意识，提高实验操作的规范性，创新构建新型安全防线，同时发挥学生们的创新精神和团队协作能力。</w:t>
      </w:r>
      <w:r>
        <w:rPr>
          <w:rFonts w:hint="eastAsia" w:ascii="方正仿宋简体" w:hAnsi="方正仿宋简体" w:eastAsia="方正仿宋简体" w:cs="仿宋"/>
          <w:b w:val="0"/>
          <w:sz w:val="32"/>
          <w:szCs w:val="30"/>
          <w:lang w:val="en-US" w:eastAsia="zh-CN"/>
        </w:rPr>
        <w:t>特此举办</w:t>
      </w:r>
      <w:r>
        <w:rPr>
          <w:rFonts w:hint="eastAsia" w:ascii="方正仿宋简体" w:hAnsi="方正仿宋简体" w:eastAsia="方正仿宋简体" w:cs="仿宋"/>
          <w:b w:val="0"/>
          <w:sz w:val="32"/>
          <w:szCs w:val="30"/>
        </w:rPr>
        <w:t>安全微视频创作大赛，鼓励学生主动思考、创意表达，将实验室安全知识转化为可视化的影像作品，让安全教育从“被动接受”转向“主动创作”，从而有效提升全体师生的安全素养</w:t>
      </w:r>
      <w:r>
        <w:rPr>
          <w:rFonts w:hint="eastAsia" w:ascii="方正仿宋简体" w:hAnsi="方正仿宋简体" w:eastAsia="方正仿宋简体" w:cs="仿宋"/>
          <w:b w:val="0"/>
          <w:sz w:val="32"/>
          <w:szCs w:val="30"/>
          <w:lang w:eastAsia="zh-CN"/>
        </w:rPr>
        <w:t>，</w:t>
      </w:r>
      <w:r>
        <w:rPr>
          <w:rFonts w:hint="eastAsia" w:ascii="方正仿宋简体" w:hAnsi="方正仿宋简体" w:eastAsia="方正仿宋简体" w:cs="仿宋"/>
          <w:b w:val="0"/>
          <w:sz w:val="32"/>
          <w:szCs w:val="30"/>
        </w:rPr>
        <w:t>营造良好的实验实训安全文化氛围。</w:t>
      </w:r>
      <w:r>
        <w:rPr>
          <w:rFonts w:hint="eastAsia" w:ascii="方正仿宋简体" w:hAnsi="方正仿宋简体" w:eastAsia="方正仿宋简体" w:cs="仿宋"/>
          <w:b w:val="0"/>
          <w:sz w:val="32"/>
          <w:szCs w:val="30"/>
          <w:lang w:val="en-US" w:eastAsia="zh-CN"/>
        </w:rPr>
        <w:t>此次大赛由图文信息中心主办，建筑综合实验中心、师范生教学技能与素养实训中心、传演实验实训中心、大教育实训中心、外国语实验实训中心、智慧经管实验实训中心承办。现将有关事项通知如下：</w:t>
      </w:r>
    </w:p>
    <w:p w14:paraId="2C1BC6EF">
      <w:pPr>
        <w:pStyle w:val="4"/>
        <w:bidi w:val="0"/>
        <w:rPr>
          <w:rFonts w:hint="eastAsia"/>
          <w:lang w:val="en-US" w:eastAsia="zh-CN"/>
        </w:rPr>
      </w:pPr>
      <w:r>
        <w:rPr>
          <w:rFonts w:hint="eastAsia"/>
          <w:lang w:val="en-US" w:eastAsia="zh-CN"/>
        </w:rPr>
        <w:t>二、活动基本信息</w:t>
      </w:r>
    </w:p>
    <w:p w14:paraId="7EEBCFB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（一）活动时间</w:t>
      </w:r>
    </w:p>
    <w:p w14:paraId="79A6645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1.作品征集阶段：2026年5月6日至2025年5月25日</w:t>
      </w:r>
    </w:p>
    <w:p w14:paraId="4B3F58C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2.作品评审阶段：2026年5月26日至2026年5月29日</w:t>
      </w:r>
    </w:p>
    <w:p w14:paraId="2E18540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楷体"/>
          <w:b w:val="0"/>
          <w:bCs/>
          <w:i w:val="0"/>
          <w:iCs w:val="0"/>
          <w:caps w:val="0"/>
          <w:color w:val="111111"/>
          <w:spacing w:val="0"/>
          <w:kern w:val="0"/>
          <w:sz w:val="32"/>
          <w:szCs w:val="30"/>
          <w:shd w:val="clear" w:color="auto" w:fill="FFFFFF"/>
          <w:lang w:val="en-US" w:eastAsia="zh-CN" w:bidi="ar"/>
        </w:rPr>
        <w:t>（二）主办单位：</w:t>
      </w:r>
      <w:r>
        <w:rPr>
          <w:rFonts w:hint="eastAsia" w:ascii="方正仿宋简体" w:hAnsi="方正仿宋简体" w:eastAsia="方正仿宋简体" w:cs="仿宋"/>
          <w:b w:val="0"/>
          <w:sz w:val="32"/>
          <w:szCs w:val="30"/>
          <w:lang w:val="en-US" w:eastAsia="zh-CN"/>
        </w:rPr>
        <w:t>图文信息中心</w:t>
      </w:r>
    </w:p>
    <w:p w14:paraId="2E491B9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楷体"/>
          <w:b w:val="0"/>
          <w:bCs/>
          <w:i w:val="0"/>
          <w:iCs w:val="0"/>
          <w:caps w:val="0"/>
          <w:color w:val="111111"/>
          <w:spacing w:val="0"/>
          <w:kern w:val="0"/>
          <w:sz w:val="32"/>
          <w:szCs w:val="30"/>
          <w:shd w:val="clear" w:color="auto" w:fill="FFFFFF"/>
          <w:lang w:val="en-US" w:eastAsia="zh-CN" w:bidi="ar"/>
        </w:rPr>
        <w:t>（三）承办单位：</w:t>
      </w:r>
      <w:r>
        <w:rPr>
          <w:rFonts w:hint="eastAsia" w:ascii="方正仿宋简体" w:hAnsi="方正仿宋简体" w:eastAsia="方正仿宋简体" w:cs="仿宋"/>
          <w:b w:val="0"/>
          <w:sz w:val="32"/>
          <w:szCs w:val="30"/>
          <w:lang w:val="en-US" w:eastAsia="zh-CN"/>
        </w:rPr>
        <w:t>建筑综合实验中心、师范生教学技能与素养实训中心、传演实验实训中心、大教育实训中心、外国语实验实训中心、智慧经管实验实训中心</w:t>
      </w:r>
    </w:p>
    <w:p w14:paraId="5F7DFC40">
      <w:pPr>
        <w:pStyle w:val="4"/>
        <w:bidi w:val="0"/>
        <w:rPr>
          <w:rFonts w:hint="eastAsia"/>
          <w:lang w:val="en-US" w:eastAsia="zh-CN"/>
        </w:rPr>
      </w:pPr>
      <w:r>
        <w:rPr>
          <w:rFonts w:hint="eastAsia"/>
          <w:lang w:val="en-US" w:eastAsia="zh-CN"/>
        </w:rPr>
        <w:t>三、参赛对象与要求</w:t>
      </w:r>
    </w:p>
    <w:p w14:paraId="20F0503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楷体"/>
          <w:b w:val="0"/>
          <w:bCs/>
          <w:i w:val="0"/>
          <w:iCs w:val="0"/>
          <w:caps w:val="0"/>
          <w:color w:val="111111"/>
          <w:spacing w:val="0"/>
          <w:kern w:val="0"/>
          <w:sz w:val="32"/>
          <w:szCs w:val="30"/>
          <w:shd w:val="clear" w:color="auto" w:fill="FFFFFF"/>
          <w:lang w:val="en-US" w:eastAsia="zh-CN" w:bidi="ar"/>
        </w:rPr>
        <w:t>（一）参赛对象：</w:t>
      </w:r>
      <w:r>
        <w:rPr>
          <w:rFonts w:hint="eastAsia" w:ascii="方正仿宋简体" w:hAnsi="方正仿宋简体" w:eastAsia="方正仿宋简体" w:cs="仿宋"/>
          <w:b w:val="0"/>
          <w:sz w:val="32"/>
          <w:szCs w:val="30"/>
          <w:lang w:val="en-US" w:eastAsia="zh-CN"/>
        </w:rPr>
        <w:t>成都文理学院全体在校学生</w:t>
      </w:r>
    </w:p>
    <w:p w14:paraId="3A665B8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（二）参赛要求</w:t>
      </w:r>
    </w:p>
    <w:p w14:paraId="3C84388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1. 参赛团队由1-4名学生组成，可跨年级、跨专业组队；</w:t>
      </w:r>
    </w:p>
    <w:p w14:paraId="3DE06C2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2. 每队需指定一名负责人，负责团队协调及作品提交；</w:t>
      </w:r>
    </w:p>
    <w:p w14:paraId="37AEE56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3. 参赛作品需为原创，未侵犯他人知识产权，所有参赛者在活动期间均需保留参赛作品源文件，如果发现有抄袭作品，将取消参赛资格；</w:t>
      </w:r>
    </w:p>
    <w:p w14:paraId="1580865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4. 作品需围绕实验室安全主题进行创作。</w:t>
      </w:r>
    </w:p>
    <w:p w14:paraId="674311A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5. 对于提交的不符合要求的作品将拒收。</w:t>
      </w:r>
    </w:p>
    <w:p w14:paraId="79AB1AEF">
      <w:pPr>
        <w:pStyle w:val="4"/>
        <w:bidi w:val="0"/>
        <w:rPr>
          <w:rFonts w:hint="eastAsia"/>
          <w:lang w:val="en-US" w:eastAsia="zh-CN"/>
        </w:rPr>
      </w:pPr>
      <w:r>
        <w:rPr>
          <w:rFonts w:hint="eastAsia"/>
          <w:lang w:val="en-US" w:eastAsia="zh-CN"/>
        </w:rPr>
        <w:t>四、视频创作主题</w:t>
      </w:r>
    </w:p>
    <w:p w14:paraId="4DD2927B">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eastAsia="zh-CN"/>
        </w:rPr>
      </w:pPr>
      <w:bookmarkStart w:id="14" w:name="OLE_LINK3"/>
      <w:r>
        <w:rPr>
          <w:rFonts w:hint="eastAsia" w:ascii="方正仿宋简体" w:hAnsi="方正仿宋简体" w:eastAsia="方正仿宋简体" w:cs="仿宋"/>
          <w:b w:val="0"/>
          <w:sz w:val="32"/>
          <w:szCs w:val="30"/>
        </w:rPr>
        <w:t>本次大赛的视频创作主题为“镜头讲安全，实验守底线”。作品需立足实验室真实场景，可聚焦安全知识普及、易被忽视的风险细节、规范操作示范或突发事故应急处理等内容，鼓励采用动画、情景剧、表演、微课等生动形式，兼具创意与教育意义。我们期待每一部作品都能以独特的镜头语言，捕捉实验室中关乎安全的关键瞬间，让隐形的规则被看见，让疏忽的角落被警醒。通过</w:t>
      </w:r>
      <w:r>
        <w:rPr>
          <w:rFonts w:hint="eastAsia" w:ascii="方正仿宋简体" w:hAnsi="方正仿宋简体" w:eastAsia="方正仿宋简体" w:cs="仿宋"/>
          <w:b w:val="0"/>
          <w:sz w:val="32"/>
          <w:szCs w:val="30"/>
          <w:lang w:val="en-US" w:eastAsia="zh-CN"/>
        </w:rPr>
        <w:t>视频作品</w:t>
      </w:r>
      <w:r>
        <w:rPr>
          <w:rFonts w:hint="eastAsia" w:ascii="方正仿宋简体" w:hAnsi="方正仿宋简体" w:eastAsia="方正仿宋简体" w:cs="仿宋"/>
          <w:b w:val="0"/>
          <w:sz w:val="32"/>
          <w:szCs w:val="30"/>
        </w:rPr>
        <w:t>创作，传递“安全无小事，责任共担当”的理念，将实验室打造为安心探索、严谨求真的科学港湾。</w:t>
      </w:r>
      <w:bookmarkEnd w:id="14"/>
    </w:p>
    <w:p w14:paraId="68D39E68">
      <w:pPr>
        <w:pStyle w:val="4"/>
        <w:bidi w:val="0"/>
        <w:rPr>
          <w:rFonts w:hint="eastAsia"/>
          <w:lang w:val="en-US" w:eastAsia="zh-CN"/>
        </w:rPr>
      </w:pPr>
      <w:r>
        <w:rPr>
          <w:rFonts w:hint="eastAsia"/>
          <w:lang w:val="en-US" w:eastAsia="zh-CN"/>
        </w:rPr>
        <w:t>五、视频制作规范</w:t>
      </w:r>
    </w:p>
    <w:p w14:paraId="7DA9DF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kern w:val="2"/>
          <w:sz w:val="32"/>
          <w:szCs w:val="30"/>
          <w:lang w:val="en-US" w:eastAsia="zh-CN" w:bidi="ar-SA"/>
        </w:rPr>
      </w:pPr>
      <w:r>
        <w:rPr>
          <w:rFonts w:hint="eastAsia" w:ascii="方正仿宋简体" w:hAnsi="方正仿宋简体" w:eastAsia="方正仿宋简体" w:cs="仿宋"/>
          <w:b w:val="0"/>
          <w:kern w:val="2"/>
          <w:sz w:val="32"/>
          <w:szCs w:val="30"/>
          <w:lang w:val="en-US" w:eastAsia="zh-CN" w:bidi="ar-SA"/>
        </w:rPr>
        <w:t>1.视频时长1-3分钟，不超过5分钟；</w:t>
      </w:r>
    </w:p>
    <w:p w14:paraId="1C6522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kern w:val="2"/>
          <w:sz w:val="32"/>
          <w:szCs w:val="30"/>
          <w:lang w:val="en-US" w:eastAsia="zh-CN" w:bidi="ar-SA"/>
        </w:rPr>
      </w:pPr>
      <w:r>
        <w:rPr>
          <w:rFonts w:hint="eastAsia" w:ascii="方正仿宋简体" w:hAnsi="方正仿宋简体" w:eastAsia="方正仿宋简体" w:cs="仿宋"/>
          <w:b w:val="0"/>
          <w:kern w:val="2"/>
          <w:sz w:val="32"/>
          <w:szCs w:val="30"/>
          <w:lang w:val="en-US" w:eastAsia="zh-CN" w:bidi="ar-SA"/>
        </w:rPr>
        <w:t>2.视频格式应为MP4，视频大小为50M至500M之间；</w:t>
      </w:r>
    </w:p>
    <w:p w14:paraId="1C8A33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kern w:val="2"/>
          <w:sz w:val="32"/>
          <w:szCs w:val="30"/>
          <w:lang w:val="en-US" w:eastAsia="zh-CN" w:bidi="ar-SA"/>
        </w:rPr>
      </w:pPr>
      <w:r>
        <w:rPr>
          <w:rFonts w:hint="eastAsia" w:ascii="方正仿宋简体" w:hAnsi="方正仿宋简体" w:eastAsia="方正仿宋简体" w:cs="仿宋"/>
          <w:b w:val="0"/>
          <w:kern w:val="2"/>
          <w:sz w:val="32"/>
          <w:szCs w:val="30"/>
          <w:lang w:val="en-US" w:eastAsia="zh-CN" w:bidi="ar-SA"/>
        </w:rPr>
        <w:t>3.视频分辨率不低于1920x1080；</w:t>
      </w:r>
    </w:p>
    <w:p w14:paraId="47A615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kern w:val="2"/>
          <w:sz w:val="32"/>
          <w:szCs w:val="30"/>
          <w:lang w:val="en-US" w:eastAsia="zh-CN" w:bidi="ar-SA"/>
        </w:rPr>
      </w:pPr>
      <w:r>
        <w:rPr>
          <w:rFonts w:hint="eastAsia" w:ascii="方正仿宋简体" w:hAnsi="方正仿宋简体" w:eastAsia="方正仿宋简体" w:cs="仿宋"/>
          <w:b w:val="0"/>
          <w:kern w:val="2"/>
          <w:sz w:val="32"/>
          <w:szCs w:val="30"/>
          <w:lang w:val="en-US" w:eastAsia="zh-CN" w:bidi="ar-SA"/>
        </w:rPr>
        <w:t>4.视频内容应清晰明了，语言通顺，字幕规范；</w:t>
      </w:r>
    </w:p>
    <w:p w14:paraId="1A22FD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kern w:val="2"/>
          <w:sz w:val="32"/>
          <w:szCs w:val="30"/>
          <w:lang w:val="en-US" w:eastAsia="zh-CN" w:bidi="ar-SA"/>
        </w:rPr>
      </w:pPr>
      <w:r>
        <w:rPr>
          <w:rFonts w:hint="eastAsia" w:ascii="方正仿宋简体" w:hAnsi="方正仿宋简体" w:eastAsia="方正仿宋简体" w:cs="仿宋"/>
          <w:b w:val="0"/>
          <w:kern w:val="2"/>
          <w:sz w:val="32"/>
          <w:szCs w:val="30"/>
          <w:lang w:val="en-US" w:eastAsia="zh-CN" w:bidi="ar-SA"/>
        </w:rPr>
        <w:t>5.视频中不得出现任何商业广告或品牌标识。</w:t>
      </w:r>
    </w:p>
    <w:p w14:paraId="5C8801F3">
      <w:pPr>
        <w:pStyle w:val="4"/>
        <w:bidi w:val="0"/>
        <w:rPr>
          <w:rFonts w:hint="eastAsia"/>
          <w:lang w:val="en-US" w:eastAsia="zh-CN"/>
        </w:rPr>
      </w:pPr>
      <w:r>
        <w:rPr>
          <w:rFonts w:hint="eastAsia"/>
          <w:lang w:val="en-US" w:eastAsia="zh-CN"/>
        </w:rPr>
        <w:t>六、作品报送</w:t>
      </w:r>
    </w:p>
    <w:p w14:paraId="7D04398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color w:val="auto"/>
          <w:kern w:val="2"/>
          <w:sz w:val="32"/>
          <w:szCs w:val="30"/>
          <w:highlight w:val="none"/>
          <w:lang w:val="en-US" w:eastAsia="zh-CN" w:bidi="ar-SA"/>
        </w:rPr>
      </w:pPr>
      <w:r>
        <w:rPr>
          <w:rFonts w:hint="eastAsia" w:ascii="方正仿宋简体" w:hAnsi="方正仿宋简体" w:eastAsia="方正仿宋简体" w:cs="仿宋"/>
          <w:b w:val="0"/>
          <w:color w:val="auto"/>
          <w:kern w:val="2"/>
          <w:sz w:val="32"/>
          <w:szCs w:val="30"/>
          <w:highlight w:val="none"/>
          <w:lang w:val="en-US" w:eastAsia="zh-CN" w:bidi="ar-SA"/>
        </w:rPr>
        <w:t>参赛团队于2026年5月25日17：00前将作品在规定时间内将作品提交至指定邮箱，并填写作品信息统计表（在线表格），作品及邮件标题为“学院_负责人姓名_作品名称_联系方式”，逾期不予接收。</w:t>
      </w:r>
    </w:p>
    <w:p w14:paraId="2F23C9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color w:val="auto"/>
          <w:kern w:val="2"/>
          <w:sz w:val="32"/>
          <w:szCs w:val="30"/>
          <w:highlight w:val="none"/>
          <w:lang w:val="en-US" w:eastAsia="zh-CN" w:bidi="ar-SA"/>
        </w:rPr>
      </w:pPr>
      <w:r>
        <w:rPr>
          <w:rFonts w:hint="eastAsia" w:ascii="方正仿宋简体" w:hAnsi="方正仿宋简体" w:eastAsia="方正仿宋简体" w:cs="仿宋"/>
          <w:b w:val="0"/>
          <w:color w:val="auto"/>
          <w:kern w:val="2"/>
          <w:sz w:val="32"/>
          <w:szCs w:val="30"/>
          <w:highlight w:val="none"/>
          <w:lang w:val="en-US" w:eastAsia="zh-CN" w:bidi="ar-SA"/>
        </w:rPr>
        <w:t>邮箱：</w:t>
      </w:r>
      <w:r>
        <w:rPr>
          <w:rFonts w:hint="eastAsia" w:ascii="方正仿宋简体" w:hAnsi="方正仿宋简体" w:eastAsia="方正仿宋简体" w:cs="仿宋"/>
          <w:b w:val="0"/>
          <w:bCs w:val="0"/>
          <w:i w:val="0"/>
          <w:iCs w:val="0"/>
          <w:caps w:val="0"/>
          <w:color w:val="auto"/>
          <w:spacing w:val="0"/>
          <w:sz w:val="32"/>
          <w:szCs w:val="30"/>
          <w:highlight w:val="none"/>
          <w:shd w:val="clear" w:color="auto" w:fill="FFFFFF"/>
          <w:lang w:val="en-US" w:eastAsia="zh-CN"/>
        </w:rPr>
        <w:t>cdcastw@163.com</w:t>
      </w:r>
    </w:p>
    <w:p w14:paraId="3AC6F9EA">
      <w:pPr>
        <w:pStyle w:val="4"/>
        <w:bidi w:val="0"/>
        <w:rPr>
          <w:rFonts w:hint="eastAsia"/>
          <w:lang w:val="en-US" w:eastAsia="zh-CN"/>
        </w:rPr>
      </w:pPr>
      <w:r>
        <w:rPr>
          <w:rFonts w:hint="eastAsia"/>
          <w:lang w:val="en-US" w:eastAsia="zh-CN"/>
        </w:rPr>
        <w:t>七、评选标准与流程</w:t>
      </w:r>
    </w:p>
    <w:p w14:paraId="290711D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（一）评选标准</w:t>
      </w:r>
    </w:p>
    <w:p w14:paraId="35CB7BCE">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rPr>
      </w:pPr>
      <w:r>
        <w:rPr>
          <w:rFonts w:hint="eastAsia" w:ascii="方正仿宋简体" w:hAnsi="方正仿宋简体" w:eastAsia="方正仿宋简体" w:cs="仿宋"/>
          <w:b w:val="0"/>
          <w:sz w:val="32"/>
          <w:szCs w:val="30"/>
        </w:rPr>
        <w:t>1. 创意性：作品内容新颖，富有创意，可采用情景剧、动画、纪录片等形式；</w:t>
      </w:r>
    </w:p>
    <w:p w14:paraId="71D74C92">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rPr>
      </w:pPr>
      <w:r>
        <w:rPr>
          <w:rFonts w:hint="eastAsia" w:ascii="方正仿宋简体" w:hAnsi="方正仿宋简体" w:eastAsia="方正仿宋简体" w:cs="仿宋"/>
          <w:b w:val="0"/>
          <w:sz w:val="32"/>
          <w:szCs w:val="30"/>
        </w:rPr>
        <w:t>2. 教育性：作品能有效传递实验室安全知识；</w:t>
      </w:r>
    </w:p>
    <w:p w14:paraId="5CC3A5EB">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rPr>
      </w:pPr>
      <w:r>
        <w:rPr>
          <w:rFonts w:hint="eastAsia" w:ascii="方正仿宋简体" w:hAnsi="方正仿宋简体" w:eastAsia="方正仿宋简体" w:cs="仿宋"/>
          <w:b w:val="0"/>
          <w:sz w:val="32"/>
          <w:szCs w:val="30"/>
        </w:rPr>
        <w:t>3. 技术性：视频制作技术熟练，画面流畅；</w:t>
      </w:r>
    </w:p>
    <w:p w14:paraId="0077A92B">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rPr>
      </w:pPr>
      <w:r>
        <w:rPr>
          <w:rFonts w:hint="eastAsia" w:ascii="方正仿宋简体" w:hAnsi="方正仿宋简体" w:eastAsia="方正仿宋简体" w:cs="仿宋"/>
          <w:b w:val="0"/>
          <w:sz w:val="32"/>
          <w:szCs w:val="30"/>
        </w:rPr>
        <w:t>4. 观赏性：作品画面美观，音效得当。</w:t>
      </w:r>
    </w:p>
    <w:p w14:paraId="21A17D8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pPr>
      <w:r>
        <w:rPr>
          <w:rFonts w:hint="eastAsia" w:ascii="方正仿宋简体" w:hAnsi="方正仿宋简体" w:eastAsia="方正仿宋简体" w:cs="楷体"/>
          <w:b w:val="0"/>
          <w:bCs/>
          <w:i w:val="0"/>
          <w:iCs w:val="0"/>
          <w:caps w:val="0"/>
          <w:color w:val="111111"/>
          <w:spacing w:val="0"/>
          <w:sz w:val="32"/>
          <w:szCs w:val="30"/>
          <w:shd w:val="clear" w:color="auto" w:fill="FFFFFF"/>
          <w:lang w:val="en-US" w:eastAsia="zh-CN"/>
        </w:rPr>
        <w:t>（二）评选流程</w:t>
      </w:r>
    </w:p>
    <w:p w14:paraId="1030EA98">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rPr>
      </w:pPr>
      <w:r>
        <w:rPr>
          <w:rFonts w:hint="eastAsia" w:ascii="方正仿宋简体" w:hAnsi="方正仿宋简体" w:eastAsia="方正仿宋简体" w:cs="仿宋"/>
          <w:b w:val="0"/>
          <w:sz w:val="32"/>
          <w:szCs w:val="30"/>
        </w:rPr>
        <w:t>1. 提交阶段：参赛团队在规定时间内将作品提交至</w:t>
      </w:r>
      <w:r>
        <w:rPr>
          <w:rFonts w:hint="eastAsia" w:ascii="方正仿宋简体" w:hAnsi="方正仿宋简体" w:eastAsia="方正仿宋简体" w:cs="仿宋"/>
          <w:b w:val="0"/>
          <w:sz w:val="32"/>
          <w:szCs w:val="30"/>
          <w:lang w:val="en-US" w:eastAsia="zh-CN"/>
        </w:rPr>
        <w:t>指定</w:t>
      </w:r>
      <w:r>
        <w:rPr>
          <w:rFonts w:hint="eastAsia" w:ascii="方正仿宋简体" w:hAnsi="方正仿宋简体" w:eastAsia="方正仿宋简体" w:cs="仿宋"/>
          <w:b w:val="0"/>
          <w:sz w:val="32"/>
          <w:szCs w:val="30"/>
        </w:rPr>
        <w:t>邮箱；</w:t>
      </w:r>
    </w:p>
    <w:p w14:paraId="79ADA970">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2</w:t>
      </w:r>
      <w:r>
        <w:rPr>
          <w:rFonts w:hint="eastAsia" w:ascii="方正仿宋简体" w:hAnsi="方正仿宋简体" w:eastAsia="方正仿宋简体" w:cs="仿宋"/>
          <w:b w:val="0"/>
          <w:sz w:val="32"/>
          <w:szCs w:val="30"/>
        </w:rPr>
        <w:t xml:space="preserve">. </w:t>
      </w:r>
      <w:r>
        <w:rPr>
          <w:rFonts w:hint="eastAsia" w:ascii="方正仿宋简体" w:hAnsi="方正仿宋简体" w:eastAsia="方正仿宋简体" w:cs="仿宋"/>
          <w:b w:val="0"/>
          <w:sz w:val="32"/>
          <w:szCs w:val="30"/>
          <w:lang w:val="en-US" w:eastAsia="zh-CN"/>
        </w:rPr>
        <w:t>评审阶段：由图文信息中心评选优秀作品，并在微信公众号/视频号等线上平台进行展示。</w:t>
      </w:r>
    </w:p>
    <w:p w14:paraId="62ABD30E">
      <w:pPr>
        <w:pStyle w:val="4"/>
        <w:bidi w:val="0"/>
        <w:rPr>
          <w:rFonts w:hint="eastAsia"/>
          <w:lang w:val="en-US" w:eastAsia="zh-CN"/>
        </w:rPr>
      </w:pPr>
      <w:r>
        <w:rPr>
          <w:rFonts w:hint="eastAsia"/>
          <w:lang w:val="en-US" w:eastAsia="zh-CN"/>
        </w:rPr>
        <w:t>八、奖励机制</w:t>
      </w:r>
    </w:p>
    <w:p w14:paraId="4EC94EFA">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1. 一等奖2名；</w:t>
      </w:r>
    </w:p>
    <w:p w14:paraId="4BEC8DD4">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2. 二等奖3名；</w:t>
      </w:r>
    </w:p>
    <w:p w14:paraId="28950F88">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3. 三等奖4名；</w:t>
      </w:r>
    </w:p>
    <w:p w14:paraId="1FE19E58">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4. 优秀奖若干名。</w:t>
      </w:r>
    </w:p>
    <w:p w14:paraId="0C6569D6">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所有获奖作品将在学校官方媒体平台进行展示，并向全校师生进行宣传推广。</w:t>
      </w:r>
    </w:p>
    <w:p w14:paraId="135BC510">
      <w:pPr>
        <w:pStyle w:val="4"/>
        <w:bidi w:val="0"/>
        <w:rPr>
          <w:rFonts w:hint="eastAsia"/>
          <w:lang w:val="en-US" w:eastAsia="zh-CN"/>
        </w:rPr>
      </w:pPr>
      <w:r>
        <w:rPr>
          <w:rFonts w:hint="eastAsia"/>
          <w:lang w:val="en-US" w:eastAsia="zh-CN"/>
        </w:rPr>
        <w:t>九、其他说明</w:t>
      </w:r>
    </w:p>
    <w:p w14:paraId="7C790254">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1.参赛作品必须确保真实性和原创性，如发生有关版权、著作权、肖像权纠纷等，均由参赛人员承担。</w:t>
      </w:r>
    </w:p>
    <w:p w14:paraId="7EA58E41">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2.主办单位有作品使用权，创作个人或团队保留署名权，并作为学校实验实训安全文化教育材料，供全校师生观看学习。</w:t>
      </w:r>
    </w:p>
    <w:p w14:paraId="330B7983">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3.凡参赛投稿者，均视为同意本次竞赛的所有规定，凡不符合参赛要求的作品均视为无参赛资格。</w:t>
      </w:r>
    </w:p>
    <w:p w14:paraId="2A07551D">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4.学校享有对相应设计作品进行审核、再设计、展示、宣传、报道等权利。</w:t>
      </w:r>
    </w:p>
    <w:p w14:paraId="50FFEDFE">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5.参赛者无需支付报名费等相关费用。</w:t>
      </w:r>
    </w:p>
    <w:p w14:paraId="360C1F70">
      <w:pPr>
        <w:keepNext w:val="0"/>
        <w:keepLines w:val="0"/>
        <w:pageBreakBefore w:val="0"/>
        <w:widowControl w:val="0"/>
        <w:numPr>
          <w:ilvl w:val="0"/>
          <w:numId w:val="0"/>
        </w:numPr>
        <w:tabs>
          <w:tab w:val="left" w:pos="2888"/>
        </w:tabs>
        <w:kinsoku/>
        <w:wordWrap/>
        <w:overflowPunct/>
        <w:topLinePunct w:val="0"/>
        <w:autoSpaceDE/>
        <w:autoSpaceDN/>
        <w:bidi w:val="0"/>
        <w:adjustRightInd/>
        <w:snapToGrid/>
        <w:spacing w:line="620" w:lineRule="exact"/>
        <w:ind w:left="-330" w:leftChars="-150" w:right="-850" w:firstLine="640" w:firstLineChars="200"/>
        <w:jc w:val="both"/>
        <w:textAlignment w:val="auto"/>
        <w:rPr>
          <w:rFonts w:hint="eastAsia" w:ascii="方正仿宋简体" w:hAnsi="方正仿宋简体" w:eastAsia="方正仿宋简体" w:cs="仿宋"/>
          <w:b w:val="0"/>
          <w:sz w:val="32"/>
          <w:szCs w:val="30"/>
          <w:lang w:val="en-US" w:eastAsia="zh-CN"/>
        </w:rPr>
      </w:pPr>
      <w:r>
        <w:rPr>
          <w:rFonts w:hint="eastAsia" w:ascii="方正仿宋简体" w:hAnsi="方正仿宋简体" w:eastAsia="方正仿宋简体" w:cs="仿宋"/>
          <w:b w:val="0"/>
          <w:sz w:val="32"/>
          <w:szCs w:val="30"/>
          <w:lang w:val="en-US" w:eastAsia="zh-CN"/>
        </w:rPr>
        <w:t>6.学校有权根据实际情况对比赛内容、规则、奖项设置等大赛有关事项进行调整，大赛解释权归活动主办方。</w:t>
      </w:r>
    </w:p>
    <w:p w14:paraId="2775CA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p>
    <w:p w14:paraId="5F33AD48">
      <w:pP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br w:type="page"/>
      </w:r>
    </w:p>
    <w:p w14:paraId="372DF5E4">
      <w:pPr>
        <w:pStyle w:val="2"/>
        <w:autoSpaceDE/>
        <w:autoSpaceDN/>
        <w:bidi w:val="0"/>
        <w:spacing w:before="0" w:after="0"/>
        <w:ind w:left="0" w:right="0"/>
        <w:jc w:val="both"/>
        <w:outlineLvl w:val="0"/>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小标宋简体" w:hAnsi="方正小标宋简体" w:eastAsia="方正小标宋简体" w:cs="方正小标宋简体"/>
          <w:kern w:val="2"/>
          <w:sz w:val="36"/>
          <w:szCs w:val="36"/>
          <w:lang w:val="en-US" w:eastAsia="zh-CN" w:bidi="ar-SA"/>
        </w:rPr>
        <w:t>附件1-4</w:t>
      </w:r>
    </w:p>
    <w:p w14:paraId="489DE79B">
      <w:pPr>
        <w:pStyle w:val="3"/>
        <w:bidi w:val="0"/>
        <w:rPr>
          <w:rFonts w:hint="eastAsia"/>
          <w:lang w:val="en-US" w:eastAsia="zh-CN"/>
        </w:rPr>
      </w:pPr>
      <w:bookmarkStart w:id="15" w:name="_Toc2303"/>
      <w:bookmarkStart w:id="16" w:name="OLE_LINK11"/>
      <w:r>
        <w:rPr>
          <w:rFonts w:hint="eastAsia"/>
          <w:lang w:val="en-US" w:eastAsia="zh-CN"/>
        </w:rPr>
        <w:t>“涂”安于心，“板”眼有数</w:t>
      </w:r>
      <w:bookmarkEnd w:id="15"/>
      <w:bookmarkStart w:id="17" w:name="OLE_LINK13"/>
    </w:p>
    <w:p w14:paraId="1777D1DB">
      <w:pPr>
        <w:pStyle w:val="3"/>
        <w:bidi w:val="0"/>
        <w:rPr>
          <w:rFonts w:hint="eastAsia"/>
          <w:lang w:val="en-US" w:eastAsia="zh-CN"/>
        </w:rPr>
      </w:pPr>
      <w:bookmarkStart w:id="18" w:name="_Toc26387"/>
      <w:r>
        <w:rPr>
          <w:rFonts w:hint="eastAsia"/>
          <w:lang w:val="en-US" w:eastAsia="zh-CN"/>
        </w:rPr>
        <w:t>实验室安全教育宣传活动</w:t>
      </w:r>
      <w:bookmarkEnd w:id="17"/>
      <w:bookmarkEnd w:id="18"/>
    </w:p>
    <w:p w14:paraId="33B704D6">
      <w:pPr>
        <w:keepNext w:val="0"/>
        <w:keepLines w:val="0"/>
        <w:pageBreakBefore w:val="0"/>
        <w:widowControl w:val="0"/>
        <w:kinsoku/>
        <w:wordWrap/>
        <w:overflowPunct/>
        <w:topLinePunct w:val="0"/>
        <w:autoSpaceDE/>
        <w:autoSpaceDN/>
        <w:bidi w:val="0"/>
        <w:adjustRightInd/>
        <w:snapToGrid/>
        <w:spacing w:line="620" w:lineRule="exact"/>
        <w:ind w:left="-330" w:leftChars="-150" w:right="-850" w:firstLine="640" w:firstLineChars="200"/>
        <w:jc w:val="center"/>
        <w:textAlignment w:val="auto"/>
        <w:rPr>
          <w:rFonts w:hint="eastAsia" w:ascii="方正仿宋简体" w:hAnsi="方正仿宋简体" w:eastAsia="方正仿宋简体" w:cs="方正小标宋简体"/>
          <w:b w:val="0"/>
          <w:bCs w:val="0"/>
          <w:i w:val="0"/>
          <w:iCs w:val="0"/>
          <w:caps w:val="0"/>
          <w:color w:val="111111"/>
          <w:spacing w:val="0"/>
          <w:sz w:val="32"/>
          <w:szCs w:val="36"/>
          <w:shd w:val="clear" w:color="auto" w:fill="FFFFFF"/>
          <w:lang w:val="en-US" w:eastAsia="zh-CN"/>
        </w:rPr>
      </w:pPr>
    </w:p>
    <w:bookmarkEnd w:id="16"/>
    <w:p w14:paraId="263398DD">
      <w:pPr>
        <w:pStyle w:val="4"/>
        <w:bidi w:val="0"/>
        <w:rPr>
          <w:rFonts w:hint="eastAsia"/>
          <w:lang w:val="en-US" w:eastAsia="zh-CN"/>
        </w:rPr>
      </w:pPr>
      <w:r>
        <w:rPr>
          <w:rFonts w:hint="eastAsia"/>
          <w:lang w:val="en-US" w:eastAsia="zh-CN"/>
        </w:rPr>
        <w:t>一、活动背景与目标</w:t>
      </w:r>
    </w:p>
    <w:p w14:paraId="2B8ED90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实验室是探索真知的起点，也是安全责任的落脚点。为进一步提升实验室安全理念、厚植“人人讲安全、事事为安全”的文化土壤、营造安全有序的实验室环境，我们策划了本次“涂”安于心，“板”眼有数实验室安全教育宣传活动，活动聚焦以创意涂鸦传递安全理念、系统展示安全隐患和安全知识问答活动，希望通过沉浸式、多维度的安全教育实践，实现寓教于乐、知行合一，切实增强师生安全意识，为实验教学活动的开展筑牢安全屏障。</w:t>
      </w:r>
    </w:p>
    <w:p w14:paraId="2ADBCFCD">
      <w:pPr>
        <w:pStyle w:val="4"/>
        <w:bidi w:val="0"/>
        <w:rPr>
          <w:rFonts w:hint="eastAsia"/>
          <w:lang w:val="en-US" w:eastAsia="zh-CN"/>
        </w:rPr>
      </w:pPr>
      <w:r>
        <w:rPr>
          <w:rFonts w:hint="eastAsia"/>
          <w:lang w:val="en-US" w:eastAsia="zh-CN"/>
        </w:rPr>
        <w:t>二、活动时间及地点</w:t>
      </w:r>
    </w:p>
    <w:p w14:paraId="14E2925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时间：2026年6月3日</w:t>
      </w:r>
    </w:p>
    <w:p w14:paraId="0F033C4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仿宋"/>
          <w:b w:val="0"/>
          <w:bCs w:val="0"/>
          <w:i w:val="0"/>
          <w:iCs w:val="0"/>
          <w:caps w:val="0"/>
          <w:color w:val="111111"/>
          <w:spacing w:val="0"/>
          <w:sz w:val="32"/>
          <w:szCs w:val="30"/>
          <w:highlight w:val="none"/>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highlight w:val="none"/>
          <w:shd w:val="clear" w:color="auto" w:fill="FFFFFF"/>
          <w:lang w:val="en-US" w:eastAsia="zh-CN"/>
        </w:rPr>
        <w:t>地点：艺术楼门口/一食堂门口</w:t>
      </w:r>
    </w:p>
    <w:p w14:paraId="3A1EF0D5">
      <w:pPr>
        <w:pStyle w:val="4"/>
        <w:bidi w:val="0"/>
        <w:rPr>
          <w:rFonts w:hint="eastAsia"/>
          <w:lang w:val="en-US" w:eastAsia="zh-CN"/>
        </w:rPr>
      </w:pPr>
      <w:r>
        <w:rPr>
          <w:rFonts w:hint="eastAsia"/>
          <w:lang w:val="en-US" w:eastAsia="zh-CN"/>
        </w:rPr>
        <w:t>三、活动形式和内容</w:t>
      </w:r>
    </w:p>
    <w:p w14:paraId="5209CA1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在实验楼利用宣传展板将实验室安全规章制度、实验室安全事故典型案例进行集中统一展览，并利用涂鸦墙鼓励学生进行创作，引导学生留下关于安全的感想。</w:t>
      </w:r>
    </w:p>
    <w:p w14:paraId="07103AC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1.安全创意涂鸦</w:t>
      </w:r>
    </w:p>
    <w:p w14:paraId="3194218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在校园内设置“安全涂鸦墙”，</w:t>
      </w:r>
      <w:r>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t>引导学生有序参与</w:t>
      </w: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安全创意</w:t>
      </w:r>
      <w:r>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t>涂鸦，</w:t>
      </w: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由志愿者</w:t>
      </w:r>
      <w:r>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t>讲解线稿所蕴含的实验室安全知识，鼓励学生在填色</w:t>
      </w: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的基础上，自由</w:t>
      </w:r>
      <w:r>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t>添加</w:t>
      </w: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创意元素，</w:t>
      </w:r>
      <w:r>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t>如</w:t>
      </w: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自创</w:t>
      </w:r>
      <w:r>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t>安全标语</w:t>
      </w: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、绘制危险警示符号、写下个人安全承诺等，以艺术表达内化安全理念</w:t>
      </w:r>
      <w:r>
        <w:rPr>
          <w:rFonts w:hint="default" w:ascii="方正仿宋简体" w:hAnsi="方正仿宋简体" w:eastAsia="方正仿宋简体" w:cs="仿宋"/>
          <w:b w:val="0"/>
          <w:bCs w:val="0"/>
          <w:i w:val="0"/>
          <w:iCs w:val="0"/>
          <w:caps w:val="0"/>
          <w:color w:val="111111"/>
          <w:spacing w:val="0"/>
          <w:sz w:val="32"/>
          <w:szCs w:val="30"/>
          <w:shd w:val="clear" w:color="auto" w:fill="FFFFFF"/>
          <w:lang w:val="en-US" w:eastAsia="zh-CN"/>
        </w:rPr>
        <w:t>。</w:t>
      </w:r>
    </w:p>
    <w:p w14:paraId="057CD3B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2.安全制度宣传</w:t>
      </w:r>
    </w:p>
    <w:p w14:paraId="453B910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展示实验室准入制度、实验室安全管理规范。针对实验室常见设备，详细说明操作步骤、注意事项以及紧急停机方法。呈现危险化学品管理制度，如如不同类别危险化学品的存放条件、标识规范等。</w:t>
      </w:r>
    </w:p>
    <w:p w14:paraId="1011D5D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3.事故案例警示</w:t>
      </w:r>
    </w:p>
    <w:p w14:paraId="6EA3D27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选取近年来国内外高校发生的实验室安全事故，详细介绍事故发生的地点、时间、实验项目等基本信息，展示事故发生原因及事故造成的严重后果。</w:t>
      </w:r>
    </w:p>
    <w:p w14:paraId="621877B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4.安全知识科普</w:t>
      </w:r>
    </w:p>
    <w:p w14:paraId="4F808F5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展示不同类型实验室所需的个人防护装备的正确使用办法和使用场景，针对实验室常见的突发情况，提供详细的应急处理流程和方法，展示应急救援设备的使用方法。</w:t>
      </w:r>
    </w:p>
    <w:p w14:paraId="3E7BBAF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default" w:ascii="方正仿宋简体" w:hAnsi="方正仿宋简体" w:eastAsia="方正仿宋简体" w:cs="仿宋"/>
          <w:b w:val="0"/>
          <w:bCs w:val="0"/>
          <w:i w:val="0"/>
          <w:iCs w:val="0"/>
          <w:caps w:val="0"/>
          <w:color w:val="111111"/>
          <w:spacing w:val="0"/>
          <w:sz w:val="32"/>
          <w:szCs w:val="30"/>
          <w:highlight w:val="none"/>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highlight w:val="none"/>
          <w:shd w:val="clear" w:color="auto" w:fill="FFFFFF"/>
          <w:lang w:val="en-US" w:eastAsia="zh-CN"/>
        </w:rPr>
        <w:t>5.安全知识答题</w:t>
      </w:r>
    </w:p>
    <w:p w14:paraId="209473F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330" w:leftChars="-150" w:right="-850" w:rightChars="0" w:firstLine="640" w:firstLineChars="200"/>
        <w:jc w:val="both"/>
        <w:textAlignment w:val="auto"/>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pPr>
      <w:r>
        <w:rPr>
          <w:rFonts w:hint="eastAsia" w:ascii="方正仿宋简体" w:hAnsi="方正仿宋简体" w:eastAsia="方正仿宋简体" w:cs="仿宋"/>
          <w:b w:val="0"/>
          <w:bCs w:val="0"/>
          <w:i w:val="0"/>
          <w:iCs w:val="0"/>
          <w:caps w:val="0"/>
          <w:color w:val="111111"/>
          <w:spacing w:val="0"/>
          <w:sz w:val="32"/>
          <w:szCs w:val="30"/>
          <w:shd w:val="clear" w:color="auto" w:fill="FFFFFF"/>
          <w:lang w:val="en-US" w:eastAsia="zh-CN"/>
        </w:rPr>
        <w:t>设置“扫码答题”互动区，支持手机扫码即时参与，通过安全知识问答活动，变被动接受为主动检索，强化师生安全知识接收，保证活动宣传实效。</w:t>
      </w:r>
    </w:p>
    <w:p w14:paraId="67D3CB0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025BBAAE">
    <w:panose1 w:val="020B0503020204020204"/>
    <w:charset w:val="86"/>
    <w:family w:val="auto"/>
    <w:pitch w:val="default"/>
    <w:sig w:usb0="00000001" w:usb1="00000000" w:usb2="00000000" w:usb3="00000000" w:csb0="00040001" w:csb1="00000000"/>
  </w:font>
  <w:font w:name="KSOFD7C1B938">
    <w:panose1 w:val="020B0503020204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817E0"/>
    <w:multiLevelType w:val="singleLevel"/>
    <w:tmpl w:val="C06817E0"/>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35375"/>
    <w:rsid w:val="1A9D6217"/>
    <w:rsid w:val="1BB93BBD"/>
    <w:rsid w:val="1F916890"/>
    <w:rsid w:val="23533917"/>
    <w:rsid w:val="3DFA6781"/>
    <w:rsid w:val="40E75026"/>
    <w:rsid w:val="4BD15B79"/>
    <w:rsid w:val="54AD6A7C"/>
    <w:rsid w:val="6AC7751F"/>
    <w:rsid w:val="6E7F2DDF"/>
    <w:rsid w:val="78235BB2"/>
    <w:rsid w:val="7C6D0FDF"/>
    <w:rsid w:val="7F835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3"/>
    <w:next w:val="1"/>
    <w:qFormat/>
    <w:uiPriority w:val="1"/>
    <w:pPr>
      <w:ind w:left="679"/>
      <w:outlineLvl w:val="1"/>
    </w:pPr>
    <w:rPr>
      <w:rFonts w:ascii="黑体" w:hAnsi="黑体" w:eastAsia="黑体" w:cs="黑体"/>
      <w:sz w:val="28"/>
      <w:szCs w:val="28"/>
      <w:lang w:val="zh-CN" w:eastAsia="zh-CN" w:bidi="zh-CN"/>
    </w:rPr>
  </w:style>
  <w:style w:type="paragraph" w:styleId="3">
    <w:name w:val="heading 2"/>
    <w:basedOn w:val="1"/>
    <w:next w:val="1"/>
    <w:unhideWhenUsed/>
    <w:qFormat/>
    <w:uiPriority w:val="0"/>
    <w:pPr>
      <w:spacing w:line="360" w:lineRule="auto"/>
      <w:jc w:val="center"/>
      <w:outlineLvl w:val="1"/>
    </w:pPr>
    <w:rPr>
      <w:rFonts w:ascii="方正小标宋简体" w:hAnsi="方正小标宋简体" w:eastAsia="方正小标宋简体" w:cs="方正小标宋简体"/>
      <w:color w:val="111111"/>
      <w:sz w:val="36"/>
      <w:szCs w:val="36"/>
      <w:shd w:val="clear" w:color="auto" w:fill="FFFFFF"/>
    </w:rPr>
  </w:style>
  <w:style w:type="paragraph" w:styleId="4">
    <w:name w:val="heading 3"/>
    <w:basedOn w:val="1"/>
    <w:next w:val="1"/>
    <w:unhideWhenUsed/>
    <w:qFormat/>
    <w:uiPriority w:val="0"/>
    <w:pPr>
      <w:spacing w:line="620" w:lineRule="exact"/>
      <w:ind w:left="-315" w:leftChars="-150" w:right="-315" w:rightChars="-150" w:firstLine="640" w:firstLineChars="200"/>
      <w:outlineLvl w:val="2"/>
    </w:pPr>
    <w:rPr>
      <w:rFonts w:ascii="方正黑体简体" w:hAnsi="方正黑体简体" w:eastAsia="方正黑体简体" w:cs="方正黑体简体"/>
      <w:color w:val="auto"/>
      <w:kern w:val="0"/>
      <w:sz w:val="32"/>
      <w:szCs w:val="32"/>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5006</Words>
  <Characters>5289</Characters>
  <Lines>0</Lines>
  <Paragraphs>0</Paragraphs>
  <TotalTime>0</TotalTime>
  <ScaleCrop>false</ScaleCrop>
  <LinksUpToDate>false</LinksUpToDate>
  <CharactersWithSpaces>5331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2026-04-02T06:03:00Z</dcterms:created>
  <dc:creator>成都文理</dc:creator>
  <cp:lastModifiedBy>tax</cp:lastModifiedBy>
  <dcterms:modified xsi:type="dcterms:W3CDTF">2026-04-27T07:24:48Z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eyJoZGlkIjoiOTgyNGIzMzVkMDEwY2EzZWVhNDBiOTlkYTFjMWViZTgiLCJ1c2VySWQiOiI0MzUyODgwODIifQ==</vt:lpwstr>
  </property>
  <property fmtid="{D5CDD505-2E9C-101B-9397-08002B2CF9AE}" pid="4" name="ICV">
    <vt:lpwstr>CD9AE0EFA7854409A8A6340196AD4296_13</vt:lpwstr>
  </property>
</Properties>
</file>